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1FB" w:rsidRDefault="00C44A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group id="_x0000_s1026" style="position:absolute;margin-left:177.05pt;margin-top:22.65pt;width:86.65pt;height:76.6pt;z-index:251658240" coordorigin="1775,1418" coordsize="2471,212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958;top:1778;width:2160;height:1767">
              <v:imagedata r:id="rId9" o:title="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28" type="#_x0000_t144" style="position:absolute;left:1775;top:1418;width:2471;height:1440" adj="11508245" fillcolor="black" strokeweight=".25pt">
              <v:shadow color="#868686"/>
              <v:textpath style="font-family:&quot;Arial&quot;;font-size:12pt" fitshape="t" trim="t" string="ŠKOLA TŘÍ OŘÍŠKŮ"/>
              <o:lock v:ext="edit" aspectratio="t"/>
            </v:shape>
          </v:group>
        </w:pict>
      </w:r>
    </w:p>
    <w:p w:rsidR="008311FB" w:rsidRDefault="008311FB">
      <w:pPr>
        <w:rPr>
          <w:rFonts w:ascii="Times New Roman" w:hAnsi="Times New Roman" w:cs="Times New Roman"/>
        </w:rPr>
      </w:pPr>
    </w:p>
    <w:p w:rsidR="008311FB" w:rsidRDefault="008311FB">
      <w:pPr>
        <w:rPr>
          <w:rFonts w:ascii="Times New Roman" w:hAnsi="Times New Roman" w:cs="Times New Roman"/>
        </w:rPr>
      </w:pPr>
    </w:p>
    <w:p w:rsidR="008311FB" w:rsidRDefault="008311FB">
      <w:pPr>
        <w:rPr>
          <w:rFonts w:ascii="Times New Roman" w:hAnsi="Times New Roman" w:cs="Times New Roman"/>
        </w:rPr>
      </w:pPr>
    </w:p>
    <w:p w:rsidR="004434A1" w:rsidRDefault="004434A1" w:rsidP="004434A1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</w:p>
    <w:p w:rsidR="004434A1" w:rsidRDefault="004434A1" w:rsidP="004434A1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</w:p>
    <w:p w:rsidR="008311FB" w:rsidRDefault="008311FB" w:rsidP="004434A1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  <w:r w:rsidRPr="008311FB">
        <w:rPr>
          <w:rFonts w:ascii="Times New Roman" w:hAnsi="Times New Roman" w:cs="Times New Roman"/>
          <w:sz w:val="52"/>
          <w:szCs w:val="52"/>
        </w:rPr>
        <w:t>Koncepce rozvoje ZŠ a MŠ Leskovec, okres Vsetín</w:t>
      </w:r>
    </w:p>
    <w:p w:rsidR="008311FB" w:rsidRDefault="008311FB" w:rsidP="004434A1">
      <w:pPr>
        <w:pStyle w:val="Bezmezer"/>
        <w:rPr>
          <w:rFonts w:ascii="Times New Roman" w:hAnsi="Times New Roman" w:cs="Times New Roman"/>
          <w:sz w:val="52"/>
          <w:szCs w:val="52"/>
        </w:rPr>
      </w:pPr>
    </w:p>
    <w:p w:rsidR="008311FB" w:rsidRDefault="00B31A78" w:rsidP="008311FB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2019</w:t>
      </w:r>
      <w:r w:rsidR="008311FB" w:rsidRPr="008311FB">
        <w:rPr>
          <w:rFonts w:ascii="Times New Roman" w:hAnsi="Times New Roman" w:cs="Times New Roman"/>
          <w:sz w:val="52"/>
          <w:szCs w:val="52"/>
        </w:rPr>
        <w:t xml:space="preserve"> </w:t>
      </w:r>
      <w:r w:rsidR="004434A1">
        <w:rPr>
          <w:rFonts w:ascii="Times New Roman" w:hAnsi="Times New Roman" w:cs="Times New Roman"/>
          <w:sz w:val="52"/>
          <w:szCs w:val="52"/>
        </w:rPr>
        <w:t>–</w:t>
      </w:r>
      <w:r>
        <w:rPr>
          <w:rFonts w:ascii="Times New Roman" w:hAnsi="Times New Roman" w:cs="Times New Roman"/>
          <w:sz w:val="52"/>
          <w:szCs w:val="52"/>
        </w:rPr>
        <w:t xml:space="preserve"> 2022</w:t>
      </w:r>
    </w:p>
    <w:p w:rsidR="004434A1" w:rsidRDefault="004434A1" w:rsidP="008311FB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</w:p>
    <w:p w:rsidR="004434A1" w:rsidRDefault="001B6B46" w:rsidP="008311FB">
      <w:pPr>
        <w:pStyle w:val="Bezmezer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cs-CZ"/>
        </w:rPr>
        <w:drawing>
          <wp:inline distT="0" distB="0" distL="0" distR="0">
            <wp:extent cx="5760720" cy="4322298"/>
            <wp:effectExtent l="19050" t="19050" r="11430" b="21590"/>
            <wp:docPr id="2" name="Obrázek 2" descr="C:\Users\pavel.micunek\Desktop\dokumenty\Obrázky\2017,2018\Učíme se v přírodě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.micunek\Desktop\dokumenty\Obrázky\2017,2018\Učíme se v přírodě\IMG_0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98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5875"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11FB" w:rsidRDefault="008311FB" w:rsidP="008311FB">
      <w:pPr>
        <w:tabs>
          <w:tab w:val="left" w:pos="1200"/>
        </w:tabs>
      </w:pPr>
    </w:p>
    <w:p w:rsidR="00651F0A" w:rsidRDefault="00651F0A" w:rsidP="008311FB">
      <w:pPr>
        <w:tabs>
          <w:tab w:val="left" w:pos="1200"/>
        </w:tabs>
      </w:pP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11FB" w:rsidRDefault="005839E2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34A1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1. Úvod</w:t>
      </w: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 dokument</w:t>
      </w:r>
      <w:r w:rsidR="00B31A78">
        <w:rPr>
          <w:rFonts w:ascii="Times New Roman" w:hAnsi="Times New Roman" w:cs="Times New Roman"/>
          <w:sz w:val="24"/>
          <w:szCs w:val="24"/>
        </w:rPr>
        <w:t xml:space="preserve"> navazuje na koncepci školy 2015 - 2018</w:t>
      </w:r>
      <w:r>
        <w:rPr>
          <w:rFonts w:ascii="Times New Roman" w:hAnsi="Times New Roman" w:cs="Times New Roman"/>
          <w:sz w:val="24"/>
          <w:szCs w:val="24"/>
        </w:rPr>
        <w:t>. Hodnotí plány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edešlé koncepce,</w:t>
      </w: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popisuje sou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asný stav školy a sd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luje koncep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ní zám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ry personálního, investi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ního a vzd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lávacího charakteru, kam a jakým zp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sobem by se 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la škola v dalších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ty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ech letech ubírat. Jedná se o dlouhodobý zám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r školy, po kterém musí dojít k jeho vyhodnocení, k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ijetí opat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ení a k vypracování nové, navazující koncepce na další roky.</w:t>
      </w: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434A1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2. Hodnocení p</w:t>
      </w:r>
      <w:r w:rsidRPr="004434A1">
        <w:rPr>
          <w:rFonts w:ascii="TimesNewRoman" w:eastAsia="TimesNewRoman" w:hAnsi="Times New Roman" w:cs="TimesNewRoman" w:hint="eastAsia"/>
          <w:sz w:val="28"/>
          <w:szCs w:val="28"/>
          <w:highlight w:val="lightGray"/>
        </w:rPr>
        <w:t>ř</w:t>
      </w:r>
      <w:r w:rsidRPr="004434A1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ed</w:t>
      </w:r>
      <w:r w:rsidR="00B31A78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ešlé Koncepce rozvoje školy 2015 – 201</w:t>
      </w:r>
      <w:r w:rsidR="00B31A78" w:rsidRPr="00B31A78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8</w:t>
      </w: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Co se poda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sz w:val="24"/>
          <w:szCs w:val="24"/>
        </w:rPr>
        <w:t>ilo</w:t>
      </w:r>
    </w:p>
    <w:p w:rsidR="008311FB" w:rsidRDefault="008311FB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11FB" w:rsidRDefault="00401C2E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Charakteristika školy – základní cíle</w:t>
      </w:r>
    </w:p>
    <w:p w:rsidR="00AA0BDF" w:rsidRDefault="00AA0BDF" w:rsidP="008311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11FB" w:rsidRDefault="00401C2E" w:rsidP="00FD550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Přes nižší počty žáky v ZŠ a díky pravidelně udělované výjimce z minimálního počtu žáků zřizovatelem se daří udržet současnou organizaci školy, tzn. trojtřídní školu. Velkou měrou tomuto faktu pomáhají také „přespolní“ žáci, především z obcí Seninka, ale také Valašská Polanka, Prlov a Ústí, kteří si k nám po kratší odmlce alespoň zčásti opět nacházejí cestu. </w:t>
      </w:r>
    </w:p>
    <w:p w:rsidR="00AA0BDF" w:rsidRPr="00FD5508" w:rsidRDefault="00AA0BDF" w:rsidP="00AA0BDF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1FB" w:rsidRDefault="00401C2E" w:rsidP="008311FB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Pokračovat v plnění </w:t>
      </w:r>
      <w:r w:rsidR="008311FB">
        <w:rPr>
          <w:rFonts w:ascii="Times New Roman" w:hAnsi="Times New Roman" w:cs="Times New Roman"/>
          <w:sz w:val="24"/>
          <w:szCs w:val="24"/>
        </w:rPr>
        <w:t xml:space="preserve">tří stanovených </w:t>
      </w:r>
      <w:proofErr w:type="gramStart"/>
      <w:r w:rsidR="008311FB">
        <w:rPr>
          <w:rFonts w:ascii="Times New Roman" w:hAnsi="Times New Roman" w:cs="Times New Roman"/>
          <w:sz w:val="24"/>
          <w:szCs w:val="24"/>
        </w:rPr>
        <w:t>priorit ( mezilidské</w:t>
      </w:r>
      <w:proofErr w:type="gramEnd"/>
      <w:r w:rsidR="008311FB">
        <w:rPr>
          <w:rFonts w:ascii="Times New Roman" w:hAnsi="Times New Roman" w:cs="Times New Roman"/>
          <w:sz w:val="24"/>
          <w:szCs w:val="24"/>
        </w:rPr>
        <w:t xml:space="preserve"> vztahy, člověk a příroda, člověk a umění)</w:t>
      </w:r>
      <w:r w:rsidR="007D0DD7">
        <w:rPr>
          <w:rFonts w:ascii="Times New Roman" w:hAnsi="Times New Roman" w:cs="Times New Roman"/>
          <w:sz w:val="24"/>
          <w:szCs w:val="24"/>
        </w:rPr>
        <w:t xml:space="preserve"> a tyto priority </w:t>
      </w:r>
      <w:r>
        <w:rPr>
          <w:rFonts w:ascii="Times New Roman" w:hAnsi="Times New Roman" w:cs="Times New Roman"/>
          <w:sz w:val="24"/>
          <w:szCs w:val="24"/>
        </w:rPr>
        <w:t xml:space="preserve">nadále rozvíjet. </w:t>
      </w:r>
    </w:p>
    <w:p w:rsidR="00AA0BDF" w:rsidRDefault="00AA0BDF" w:rsidP="00AA0BDF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401C2E" w:rsidRPr="00AA0BDF" w:rsidRDefault="00C10724" w:rsidP="00401C2E">
      <w:pPr>
        <w:pStyle w:val="Bezmezer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v </w:t>
      </w:r>
      <w:r w:rsidR="00401C2E" w:rsidRPr="00AA0BDF">
        <w:rPr>
          <w:rFonts w:ascii="Times New Roman" w:hAnsi="Times New Roman" w:cs="Times New Roman"/>
          <w:sz w:val="24"/>
          <w:szCs w:val="24"/>
          <w:u w:val="single"/>
        </w:rPr>
        <w:t>oblast</w:t>
      </w:r>
      <w:r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401C2E" w:rsidRPr="00AA0BDF">
        <w:rPr>
          <w:rFonts w:ascii="Times New Roman" w:hAnsi="Times New Roman" w:cs="Times New Roman"/>
          <w:sz w:val="24"/>
          <w:szCs w:val="24"/>
          <w:u w:val="single"/>
        </w:rPr>
        <w:t xml:space="preserve"> mezilidských vztahů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se nám podařilo</w:t>
      </w:r>
      <w:r w:rsidR="00401C2E" w:rsidRPr="00AA0BD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10724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</w:t>
      </w:r>
      <w:r w:rsidR="00C10724">
        <w:rPr>
          <w:rFonts w:ascii="Times New Roman" w:hAnsi="Times New Roman" w:cs="Times New Roman"/>
          <w:sz w:val="24"/>
          <w:szCs w:val="24"/>
        </w:rPr>
        <w:t>chovat rodinnou atmosféru školy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724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rozvíjet a upevňovat vzájemné vztahy mezi žáky, učiteli</w:t>
      </w:r>
      <w:r w:rsidR="00C10724">
        <w:rPr>
          <w:rFonts w:ascii="Times New Roman" w:hAnsi="Times New Roman" w:cs="Times New Roman"/>
          <w:sz w:val="24"/>
          <w:szCs w:val="24"/>
        </w:rPr>
        <w:t xml:space="preserve"> i rodiči</w:t>
      </w:r>
    </w:p>
    <w:p w:rsidR="00C10724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výrazně se podílet na společenském a kulturním životě v</w:t>
      </w:r>
      <w:r w:rsidR="00C10724">
        <w:rPr>
          <w:rFonts w:ascii="Times New Roman" w:hAnsi="Times New Roman" w:cs="Times New Roman"/>
          <w:sz w:val="24"/>
          <w:szCs w:val="24"/>
        </w:rPr>
        <w:t> obci</w:t>
      </w:r>
    </w:p>
    <w:p w:rsidR="00C10724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podporovat děti s výukovými </w:t>
      </w:r>
      <w:r w:rsidR="00C10724">
        <w:rPr>
          <w:rFonts w:ascii="Times New Roman" w:hAnsi="Times New Roman" w:cs="Times New Roman"/>
          <w:sz w:val="24"/>
          <w:szCs w:val="24"/>
        </w:rPr>
        <w:t>obtížemi i děti nadané</w:t>
      </w:r>
    </w:p>
    <w:p w:rsidR="00C10724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pomáhat dětem</w:t>
      </w:r>
      <w:r w:rsidR="00C10724">
        <w:rPr>
          <w:rFonts w:ascii="Times New Roman" w:hAnsi="Times New Roman" w:cs="Times New Roman"/>
          <w:sz w:val="24"/>
          <w:szCs w:val="24"/>
        </w:rPr>
        <w:t xml:space="preserve"> ze sociálně slabého prostředí</w:t>
      </w:r>
    </w:p>
    <w:p w:rsidR="00401C2E" w:rsidRDefault="00AA0BDF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vytvářet u dětí pozitivní přístup ke vzdělávání</w:t>
      </w:r>
    </w:p>
    <w:p w:rsidR="00C10724" w:rsidRDefault="00C10724" w:rsidP="00C10724">
      <w:pPr>
        <w:pStyle w:val="Bezmezer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organizováním rozličných aktivit pro žáky, rodiče i širokou veřejnost a zapojením do lektorských programů rozvíjet oblast mezilidských vztahů</w:t>
      </w:r>
    </w:p>
    <w:p w:rsidR="00C10724" w:rsidRDefault="00C10724" w:rsidP="00AA0BDF">
      <w:pPr>
        <w:pStyle w:val="Bezmezer"/>
        <w:ind w:left="2124"/>
        <w:rPr>
          <w:rFonts w:ascii="Times New Roman" w:hAnsi="Times New Roman" w:cs="Times New Roman"/>
          <w:sz w:val="24"/>
          <w:szCs w:val="24"/>
        </w:rPr>
      </w:pPr>
    </w:p>
    <w:p w:rsidR="00401C2E" w:rsidRDefault="00C10724" w:rsidP="00401C2E">
      <w:pPr>
        <w:pStyle w:val="Bezmezer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v oblasti </w:t>
      </w:r>
      <w:r w:rsidR="00401C2E" w:rsidRPr="00C10724">
        <w:rPr>
          <w:rFonts w:ascii="Times New Roman" w:hAnsi="Times New Roman" w:cs="Times New Roman"/>
          <w:sz w:val="24"/>
          <w:szCs w:val="24"/>
          <w:u w:val="single"/>
        </w:rPr>
        <w:t>člověk a příroda, zdravý životní styl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se nám podařilo</w:t>
      </w:r>
      <w:r w:rsidR="00401C2E" w:rsidRPr="00C10724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C10724" w:rsidRDefault="00C10724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0724">
        <w:rPr>
          <w:rFonts w:ascii="Times New Roman" w:hAnsi="Times New Roman" w:cs="Times New Roman"/>
          <w:sz w:val="24"/>
          <w:szCs w:val="24"/>
        </w:rPr>
        <w:t>utvářet u dětí citlivý a zodpovědný vztah k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10724">
        <w:rPr>
          <w:rFonts w:ascii="Times New Roman" w:hAnsi="Times New Roman" w:cs="Times New Roman"/>
          <w:sz w:val="24"/>
          <w:szCs w:val="24"/>
        </w:rPr>
        <w:t>přírodě</w:t>
      </w:r>
      <w:r>
        <w:rPr>
          <w:rFonts w:ascii="Times New Roman" w:hAnsi="Times New Roman" w:cs="Times New Roman"/>
          <w:sz w:val="24"/>
          <w:szCs w:val="24"/>
        </w:rPr>
        <w:t xml:space="preserve"> ( ve výuce, v rámci lektorských programů, projektů, </w:t>
      </w:r>
      <w:r w:rsidR="00E87138">
        <w:rPr>
          <w:rFonts w:ascii="Times New Roman" w:hAnsi="Times New Roman" w:cs="Times New Roman"/>
          <w:sz w:val="24"/>
          <w:szCs w:val="24"/>
        </w:rPr>
        <w:t xml:space="preserve">exkurzí, dobročinných </w:t>
      </w:r>
      <w:proofErr w:type="gramStart"/>
      <w:r w:rsidR="00E87138">
        <w:rPr>
          <w:rFonts w:ascii="Times New Roman" w:hAnsi="Times New Roman" w:cs="Times New Roman"/>
          <w:sz w:val="24"/>
          <w:szCs w:val="24"/>
        </w:rPr>
        <w:t>akcí )</w:t>
      </w:r>
      <w:proofErr w:type="gramEnd"/>
    </w:p>
    <w:p w:rsidR="00E87138" w:rsidRDefault="00E87138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vytvořit funkční systém třídění odpadu v rámci celé školy s aktivním zapojením žáků i veřejnosti,</w:t>
      </w:r>
      <w:r w:rsidR="00651F0A">
        <w:rPr>
          <w:rFonts w:ascii="Times New Roman" w:hAnsi="Times New Roman" w:cs="Times New Roman"/>
          <w:sz w:val="24"/>
          <w:szCs w:val="24"/>
        </w:rPr>
        <w:t xml:space="preserve"> s ohledem na výchovné aspekty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138" w:rsidRDefault="00E87138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pravidelně organizovat sběrové soutěže a úklidové akce v rámci projektu „Ukliďme Česko“</w:t>
      </w:r>
    </w:p>
    <w:p w:rsidR="00E87138" w:rsidRDefault="00E87138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vychovávat žáky v oblasti environmentální výchovy</w:t>
      </w:r>
    </w:p>
    <w:p w:rsidR="00E87138" w:rsidRDefault="00E87138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zapojit se do projektu „Zdravá školní jídelna“ a získat prestižní certifikát tohoto projektu</w:t>
      </w:r>
    </w:p>
    <w:p w:rsidR="0014796E" w:rsidRDefault="0014796E" w:rsidP="00C10724">
      <w:pPr>
        <w:pStyle w:val="Bezmezer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podporovat žáky v</w:t>
      </w:r>
      <w:r w:rsidR="00C866C5">
        <w:rPr>
          <w:rFonts w:ascii="Times New Roman" w:hAnsi="Times New Roman" w:cs="Times New Roman"/>
          <w:sz w:val="24"/>
          <w:szCs w:val="24"/>
        </w:rPr>
        <w:t xml:space="preserve">e sportovních aktivitách ve škole i mimo </w:t>
      </w:r>
      <w:proofErr w:type="gramStart"/>
      <w:r w:rsidR="00C866C5">
        <w:rPr>
          <w:rFonts w:ascii="Times New Roman" w:hAnsi="Times New Roman" w:cs="Times New Roman"/>
          <w:sz w:val="24"/>
          <w:szCs w:val="24"/>
        </w:rPr>
        <w:t>ni    ( o přestávkách</w:t>
      </w:r>
      <w:proofErr w:type="gramEnd"/>
      <w:r w:rsidR="00C866C5">
        <w:rPr>
          <w:rFonts w:ascii="Times New Roman" w:hAnsi="Times New Roman" w:cs="Times New Roman"/>
          <w:sz w:val="24"/>
          <w:szCs w:val="24"/>
        </w:rPr>
        <w:t xml:space="preserve">, pořádáním sportovních soutěží, účastí žáků na </w:t>
      </w:r>
      <w:r w:rsidR="00C866C5">
        <w:rPr>
          <w:rFonts w:ascii="Times New Roman" w:hAnsi="Times New Roman" w:cs="Times New Roman"/>
          <w:sz w:val="24"/>
          <w:szCs w:val="24"/>
        </w:rPr>
        <w:lastRenderedPageBreak/>
        <w:t xml:space="preserve">sportovních akcích, organizací nepovinné </w:t>
      </w:r>
      <w:proofErr w:type="spellStart"/>
      <w:r w:rsidR="00C866C5">
        <w:rPr>
          <w:rFonts w:ascii="Times New Roman" w:hAnsi="Times New Roman" w:cs="Times New Roman"/>
          <w:sz w:val="24"/>
          <w:szCs w:val="24"/>
        </w:rPr>
        <w:t>předplavecké</w:t>
      </w:r>
      <w:proofErr w:type="spellEnd"/>
      <w:r w:rsidR="00C866C5">
        <w:rPr>
          <w:rFonts w:ascii="Times New Roman" w:hAnsi="Times New Roman" w:cs="Times New Roman"/>
          <w:sz w:val="24"/>
          <w:szCs w:val="24"/>
        </w:rPr>
        <w:t xml:space="preserve"> výuky…)</w:t>
      </w:r>
    </w:p>
    <w:p w:rsidR="00E87138" w:rsidRPr="00C10724" w:rsidRDefault="00E87138" w:rsidP="00E87138">
      <w:pPr>
        <w:pStyle w:val="Bezmezer"/>
        <w:ind w:left="2844"/>
        <w:rPr>
          <w:rFonts w:ascii="Times New Roman" w:hAnsi="Times New Roman" w:cs="Times New Roman"/>
          <w:sz w:val="24"/>
          <w:szCs w:val="24"/>
        </w:rPr>
      </w:pPr>
    </w:p>
    <w:p w:rsidR="00401C2E" w:rsidRPr="00E87138" w:rsidRDefault="00E87138" w:rsidP="00401C2E">
      <w:pPr>
        <w:pStyle w:val="Bezmezer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87138">
        <w:rPr>
          <w:rFonts w:ascii="Times New Roman" w:hAnsi="Times New Roman" w:cs="Times New Roman"/>
          <w:sz w:val="24"/>
          <w:szCs w:val="24"/>
          <w:u w:val="single"/>
        </w:rPr>
        <w:t xml:space="preserve">v oblasti </w:t>
      </w:r>
      <w:r w:rsidR="00401C2E" w:rsidRPr="00E87138">
        <w:rPr>
          <w:rFonts w:ascii="Times New Roman" w:hAnsi="Times New Roman" w:cs="Times New Roman"/>
          <w:sz w:val="24"/>
          <w:szCs w:val="24"/>
          <w:u w:val="single"/>
        </w:rPr>
        <w:t>člověk a umění</w:t>
      </w:r>
      <w:r w:rsidRPr="00E87138">
        <w:rPr>
          <w:rFonts w:ascii="Times New Roman" w:hAnsi="Times New Roman" w:cs="Times New Roman"/>
          <w:sz w:val="24"/>
          <w:szCs w:val="24"/>
          <w:u w:val="single"/>
        </w:rPr>
        <w:t xml:space="preserve"> se nám podařilo</w:t>
      </w:r>
      <w:r w:rsidR="00401C2E" w:rsidRPr="00E8713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05164" w:rsidRDefault="00E87138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pravidelně organizovat kulturní akce pro </w:t>
      </w:r>
      <w:r w:rsidR="00605164">
        <w:rPr>
          <w:rFonts w:ascii="Times New Roman" w:hAnsi="Times New Roman" w:cs="Times New Roman"/>
          <w:sz w:val="24"/>
          <w:szCs w:val="24"/>
        </w:rPr>
        <w:t>žáky</w:t>
      </w:r>
    </w:p>
    <w:p w:rsidR="00E87138" w:rsidRDefault="00605164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pořádat kulturní vystoupení pro </w:t>
      </w:r>
      <w:r w:rsidR="00E87138">
        <w:rPr>
          <w:rFonts w:ascii="Times New Roman" w:hAnsi="Times New Roman" w:cs="Times New Roman"/>
          <w:sz w:val="24"/>
          <w:szCs w:val="24"/>
        </w:rPr>
        <w:t>rodiče a veřejnost</w:t>
      </w:r>
    </w:p>
    <w:p w:rsidR="00E87138" w:rsidRDefault="00E87138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úspěšně se prezentovat v</w:t>
      </w:r>
      <w:r w:rsidR="0060516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recitačních</w:t>
      </w:r>
      <w:r w:rsidR="00605164">
        <w:rPr>
          <w:rFonts w:ascii="Times New Roman" w:hAnsi="Times New Roman" w:cs="Times New Roman"/>
          <w:sz w:val="24"/>
          <w:szCs w:val="24"/>
        </w:rPr>
        <w:t xml:space="preserve">, výtvarných </w:t>
      </w:r>
      <w:r>
        <w:rPr>
          <w:rFonts w:ascii="Times New Roman" w:hAnsi="Times New Roman" w:cs="Times New Roman"/>
          <w:sz w:val="24"/>
          <w:szCs w:val="24"/>
        </w:rPr>
        <w:t>soutěžích</w:t>
      </w:r>
    </w:p>
    <w:p w:rsidR="00E87138" w:rsidRDefault="00E87138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podílet se na kulturním a estetickém vzhledu </w:t>
      </w:r>
      <w:r w:rsidR="00605164">
        <w:rPr>
          <w:rFonts w:ascii="Times New Roman" w:hAnsi="Times New Roman" w:cs="Times New Roman"/>
          <w:sz w:val="24"/>
          <w:szCs w:val="24"/>
        </w:rPr>
        <w:t xml:space="preserve">a výzdobě </w:t>
      </w:r>
      <w:r>
        <w:rPr>
          <w:rFonts w:ascii="Times New Roman" w:hAnsi="Times New Roman" w:cs="Times New Roman"/>
          <w:sz w:val="24"/>
          <w:szCs w:val="24"/>
        </w:rPr>
        <w:t>školní budovy</w:t>
      </w:r>
    </w:p>
    <w:p w:rsidR="00605164" w:rsidRDefault="00605164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zachovat samostatný předmět „Dramatická </w:t>
      </w:r>
      <w:proofErr w:type="gramStart"/>
      <w:r>
        <w:rPr>
          <w:rFonts w:ascii="Times New Roman" w:hAnsi="Times New Roman" w:cs="Times New Roman"/>
          <w:sz w:val="24"/>
          <w:szCs w:val="24"/>
        </w:rPr>
        <w:t>výchova“ v 1.a 2. ročníku</w:t>
      </w:r>
      <w:proofErr w:type="gramEnd"/>
      <w:r>
        <w:rPr>
          <w:rFonts w:ascii="Times New Roman" w:hAnsi="Times New Roman" w:cs="Times New Roman"/>
          <w:sz w:val="24"/>
          <w:szCs w:val="24"/>
        </w:rPr>
        <w:t>, pokračovat ve výuce hry na zobcovou flétnu v rámci předmětu Hudební výchova</w:t>
      </w:r>
    </w:p>
    <w:p w:rsidR="00651F0A" w:rsidRDefault="00651F0A" w:rsidP="00E87138">
      <w:pPr>
        <w:pStyle w:val="Bezmezer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</w:p>
    <w:p w:rsidR="00605164" w:rsidRPr="00605164" w:rsidRDefault="00605164" w:rsidP="00651F0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05164">
        <w:rPr>
          <w:rFonts w:ascii="Times New Roman" w:hAnsi="Times New Roman" w:cs="Times New Roman"/>
          <w:b/>
          <w:sz w:val="24"/>
          <w:szCs w:val="24"/>
        </w:rPr>
        <w:t>Počty žáků, dětí a tříd</w:t>
      </w:r>
    </w:p>
    <w:p w:rsidR="00605164" w:rsidRDefault="00605164" w:rsidP="00C739AD">
      <w:pPr>
        <w:pStyle w:val="Bezmezer"/>
        <w:ind w:left="360"/>
        <w:rPr>
          <w:rFonts w:ascii="Times New Roman" w:hAnsi="Times New Roman" w:cs="Times New Roman"/>
          <w:sz w:val="24"/>
          <w:szCs w:val="24"/>
        </w:rPr>
      </w:pPr>
    </w:p>
    <w:p w:rsidR="00C739AD" w:rsidRDefault="00605164" w:rsidP="00C739AD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MŠ je kapacita stanovena na 26 dětí. V minulých letech se počet dětí pohyboval v rozmezí 24 – 25 dětí, přičemž ze spádové oblasti byli prozatím vždy všichni zájemci o předškolní vzdělávání uspokojeni. </w:t>
      </w:r>
    </w:p>
    <w:p w:rsidR="0014796E" w:rsidRDefault="0014796E" w:rsidP="00C739AD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Nově byl na základě dohody mezi obcemi Leskovec a Seninka stanoven obecně závaznou vyhláškou ze dne </w:t>
      </w:r>
      <w:proofErr w:type="gramStart"/>
      <w:r>
        <w:rPr>
          <w:rFonts w:ascii="Times New Roman" w:hAnsi="Times New Roman" w:cs="Times New Roman"/>
          <w:sz w:val="24"/>
          <w:szCs w:val="24"/>
        </w:rPr>
        <w:t>13.3.2017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společný školský obvod mateřské školy v Leskovci, který zahrnuje území obou výše uvedených obcí. </w:t>
      </w:r>
    </w:p>
    <w:p w:rsidR="0098122F" w:rsidRDefault="00C866C5" w:rsidP="00C739AD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Počty žáků v ZŠ bohužel i nadále klesaly ( viz. níže bod </w:t>
      </w:r>
      <w:proofErr w:type="gramStart"/>
      <w:r>
        <w:rPr>
          <w:rFonts w:ascii="Times New Roman" w:hAnsi="Times New Roman" w:cs="Times New Roman"/>
          <w:sz w:val="24"/>
          <w:szCs w:val="24"/>
        </w:rPr>
        <w:t>2.2 ).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6C5" w:rsidRDefault="00C866C5" w:rsidP="00C739AD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opatření, která by mohla mít vliv na rozhodování zákonných zástupců z okolních obcí při volbě docházky do naší základní školy, se podařilo obci vybudovat zastřešenou autobusovou zastávku směrem na Valašskou Polanku, v rámci zvýšené bezpečnosti při docházce žáků do školy </w:t>
      </w:r>
      <w:r w:rsidR="0098122F">
        <w:rPr>
          <w:rFonts w:ascii="Times New Roman" w:hAnsi="Times New Roman" w:cs="Times New Roman"/>
          <w:sz w:val="24"/>
          <w:szCs w:val="24"/>
        </w:rPr>
        <w:t xml:space="preserve">jsme v minulých </w:t>
      </w:r>
      <w:r w:rsidR="00651F0A">
        <w:rPr>
          <w:rFonts w:ascii="Times New Roman" w:hAnsi="Times New Roman" w:cs="Times New Roman"/>
          <w:sz w:val="24"/>
          <w:szCs w:val="24"/>
        </w:rPr>
        <w:t>letech zajistili ve spolupráci s</w:t>
      </w:r>
      <w:r w:rsidR="0098122F">
        <w:rPr>
          <w:rFonts w:ascii="Times New Roman" w:hAnsi="Times New Roman" w:cs="Times New Roman"/>
          <w:sz w:val="24"/>
          <w:szCs w:val="24"/>
        </w:rPr>
        <w:t> obcí ranní dohled u přechodu pro ch</w:t>
      </w:r>
      <w:r w:rsidR="00D3608C">
        <w:rPr>
          <w:rFonts w:ascii="Times New Roman" w:hAnsi="Times New Roman" w:cs="Times New Roman"/>
          <w:sz w:val="24"/>
          <w:szCs w:val="24"/>
        </w:rPr>
        <w:t xml:space="preserve">odce u základní školy pověřeným </w:t>
      </w:r>
      <w:r w:rsidR="0098122F">
        <w:rPr>
          <w:rFonts w:ascii="Times New Roman" w:hAnsi="Times New Roman" w:cs="Times New Roman"/>
          <w:sz w:val="24"/>
          <w:szCs w:val="24"/>
        </w:rPr>
        <w:t xml:space="preserve">zaměstnancem. Také se </w:t>
      </w:r>
      <w:r w:rsidR="00651F0A">
        <w:rPr>
          <w:rFonts w:ascii="Times New Roman" w:hAnsi="Times New Roman" w:cs="Times New Roman"/>
          <w:sz w:val="24"/>
          <w:szCs w:val="24"/>
        </w:rPr>
        <w:t>byl rozšířen školní dvůr a poněkud zvýšen</w:t>
      </w:r>
      <w:r w:rsidR="0098122F">
        <w:rPr>
          <w:rFonts w:ascii="Times New Roman" w:hAnsi="Times New Roman" w:cs="Times New Roman"/>
          <w:sz w:val="24"/>
          <w:szCs w:val="24"/>
        </w:rPr>
        <w:t xml:space="preserve"> počet parkovacích míst pro rodiče žáků, kteří vozí děti auty ať už do MŠ či ZŠ. V neposlední řadě jsme začali pravidelně pořádat „Dny otevřených dveří“ pro nejširší veřejnost, snažíme se o </w:t>
      </w:r>
      <w:r w:rsidR="00B50C42">
        <w:rPr>
          <w:rFonts w:ascii="Times New Roman" w:hAnsi="Times New Roman" w:cs="Times New Roman"/>
          <w:sz w:val="24"/>
          <w:szCs w:val="24"/>
        </w:rPr>
        <w:t xml:space="preserve">pravidelnou </w:t>
      </w:r>
      <w:r w:rsidR="0098122F">
        <w:rPr>
          <w:rFonts w:ascii="Times New Roman" w:hAnsi="Times New Roman" w:cs="Times New Roman"/>
          <w:sz w:val="24"/>
          <w:szCs w:val="24"/>
        </w:rPr>
        <w:t xml:space="preserve">prezentaci naší školy na </w:t>
      </w:r>
      <w:proofErr w:type="gramStart"/>
      <w:r w:rsidR="0098122F">
        <w:rPr>
          <w:rFonts w:ascii="Times New Roman" w:hAnsi="Times New Roman" w:cs="Times New Roman"/>
          <w:sz w:val="24"/>
          <w:szCs w:val="24"/>
        </w:rPr>
        <w:t>veřejnosti ( webové</w:t>
      </w:r>
      <w:proofErr w:type="gramEnd"/>
      <w:r w:rsidR="0098122F">
        <w:rPr>
          <w:rFonts w:ascii="Times New Roman" w:hAnsi="Times New Roman" w:cs="Times New Roman"/>
          <w:sz w:val="24"/>
          <w:szCs w:val="24"/>
        </w:rPr>
        <w:t xml:space="preserve"> stránky školy, informace v obecním zpravodaji, médiích…)</w:t>
      </w:r>
    </w:p>
    <w:p w:rsidR="00651F0A" w:rsidRDefault="00651F0A" w:rsidP="00651F0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51F0A" w:rsidRDefault="00651F0A" w:rsidP="00651F0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8122F" w:rsidRPr="00651F0A" w:rsidRDefault="00651F0A" w:rsidP="0098122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51F0A">
        <w:rPr>
          <w:rFonts w:ascii="Times New Roman" w:hAnsi="Times New Roman" w:cs="Times New Roman"/>
          <w:b/>
          <w:sz w:val="24"/>
          <w:szCs w:val="24"/>
        </w:rPr>
        <w:t>Možnost trávení volného času</w:t>
      </w:r>
    </w:p>
    <w:p w:rsidR="00651F0A" w:rsidRDefault="00651F0A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51F0A" w:rsidRDefault="003F52BF" w:rsidP="00651F0A">
      <w:pPr>
        <w:pStyle w:val="Bezmezer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51F0A">
        <w:rPr>
          <w:rFonts w:ascii="Times New Roman" w:hAnsi="Times New Roman" w:cs="Times New Roman"/>
          <w:sz w:val="24"/>
          <w:szCs w:val="24"/>
        </w:rPr>
        <w:t xml:space="preserve"> současnosti naše škola nabízí pro své žáky celkem 7 zájmových kroužků a 1 nepovinný předmět. Vedení kroužků zajišťují z velké části sami učitelé, ale také pan farář ( Biblický </w:t>
      </w:r>
      <w:proofErr w:type="gramStart"/>
      <w:r w:rsidR="00651F0A">
        <w:rPr>
          <w:rFonts w:ascii="Times New Roman" w:hAnsi="Times New Roman" w:cs="Times New Roman"/>
          <w:sz w:val="24"/>
          <w:szCs w:val="24"/>
        </w:rPr>
        <w:t>kroužek ) nebo</w:t>
      </w:r>
      <w:proofErr w:type="gramEnd"/>
      <w:r w:rsidR="00651F0A">
        <w:rPr>
          <w:rFonts w:ascii="Times New Roman" w:hAnsi="Times New Roman" w:cs="Times New Roman"/>
          <w:sz w:val="24"/>
          <w:szCs w:val="24"/>
        </w:rPr>
        <w:t xml:space="preserve"> </w:t>
      </w:r>
      <w:r w:rsidR="006F265C">
        <w:rPr>
          <w:rFonts w:ascii="Times New Roman" w:hAnsi="Times New Roman" w:cs="Times New Roman"/>
          <w:sz w:val="24"/>
          <w:szCs w:val="24"/>
        </w:rPr>
        <w:t>aktivní čl</w:t>
      </w:r>
      <w:r w:rsidR="00651F0A">
        <w:rPr>
          <w:rFonts w:ascii="Times New Roman" w:hAnsi="Times New Roman" w:cs="Times New Roman"/>
          <w:sz w:val="24"/>
          <w:szCs w:val="24"/>
        </w:rPr>
        <w:t>en svazu včelařů ( Včelařský kroužek 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265C" w:rsidRDefault="003F52BF" w:rsidP="00651F0A">
      <w:pPr>
        <w:pStyle w:val="Bezmezer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F265C">
        <w:rPr>
          <w:rFonts w:ascii="Times New Roman" w:hAnsi="Times New Roman" w:cs="Times New Roman"/>
          <w:sz w:val="24"/>
          <w:szCs w:val="24"/>
        </w:rPr>
        <w:t>rovozní doba školní družiny byla prodloužena do 15.30 hodin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265C" w:rsidRDefault="006F265C" w:rsidP="006F26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F265C" w:rsidRDefault="006F265C" w:rsidP="006F26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F265C" w:rsidRPr="000F6E69" w:rsidRDefault="006F265C" w:rsidP="006F265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0F6E69">
        <w:rPr>
          <w:rFonts w:ascii="Times New Roman" w:hAnsi="Times New Roman" w:cs="Times New Roman"/>
          <w:b/>
          <w:sz w:val="24"/>
          <w:szCs w:val="24"/>
        </w:rPr>
        <w:t>Zaměstnanci školy</w:t>
      </w:r>
    </w:p>
    <w:p w:rsidR="006F265C" w:rsidRDefault="006F265C" w:rsidP="006F265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F265C" w:rsidRDefault="003F52BF" w:rsidP="006F265C">
      <w:pPr>
        <w:pStyle w:val="Bezmezer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F265C">
        <w:rPr>
          <w:rFonts w:ascii="Times New Roman" w:hAnsi="Times New Roman" w:cs="Times New Roman"/>
          <w:sz w:val="24"/>
          <w:szCs w:val="24"/>
        </w:rPr>
        <w:t>růměrný věk pedagogů je k dubnu 2018 44 let. Pedagogický sbor je v současné době stabilizovaný a plně kvalifikovaný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E69" w:rsidRDefault="003F52BF" w:rsidP="006F265C">
      <w:pPr>
        <w:pStyle w:val="Bezmezer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0F6E69">
        <w:rPr>
          <w:rFonts w:ascii="Times New Roman" w:hAnsi="Times New Roman" w:cs="Times New Roman"/>
          <w:sz w:val="24"/>
          <w:szCs w:val="24"/>
        </w:rPr>
        <w:t xml:space="preserve">kola má zpracován na každý rok plán DVPP a podporuje všechny učitele v dalším vzdělávání. </w:t>
      </w:r>
    </w:p>
    <w:p w:rsidR="000F6E69" w:rsidRDefault="003F52BF" w:rsidP="006F265C">
      <w:pPr>
        <w:pStyle w:val="Bezmezer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0F6E69">
        <w:rPr>
          <w:rFonts w:ascii="Times New Roman" w:hAnsi="Times New Roman" w:cs="Times New Roman"/>
          <w:sz w:val="24"/>
          <w:szCs w:val="24"/>
        </w:rPr>
        <w:t xml:space="preserve">čitelé se ve velké míře podílejí na školních i mimoškolních aktivitách </w:t>
      </w:r>
      <w:proofErr w:type="gramStart"/>
      <w:r w:rsidR="000F6E69">
        <w:rPr>
          <w:rFonts w:ascii="Times New Roman" w:hAnsi="Times New Roman" w:cs="Times New Roman"/>
          <w:sz w:val="24"/>
          <w:szCs w:val="24"/>
        </w:rPr>
        <w:t>školy ( např.</w:t>
      </w:r>
      <w:proofErr w:type="gramEnd"/>
      <w:r w:rsidR="000F6E69">
        <w:rPr>
          <w:rFonts w:ascii="Times New Roman" w:hAnsi="Times New Roman" w:cs="Times New Roman"/>
          <w:sz w:val="24"/>
          <w:szCs w:val="24"/>
        </w:rPr>
        <w:t xml:space="preserve"> žákovská vystoupení pro seniory a při příležitosti dne matek, na společenských akcích </w:t>
      </w:r>
      <w:r w:rsidR="000F6E69">
        <w:rPr>
          <w:rFonts w:ascii="Times New Roman" w:hAnsi="Times New Roman" w:cs="Times New Roman"/>
          <w:sz w:val="24"/>
          <w:szCs w:val="24"/>
        </w:rPr>
        <w:lastRenderedPageBreak/>
        <w:t xml:space="preserve">pořádaných obcí – vítání občánků, pietní vzpomínka, na veřejně prospěšných akcích – čištění Senice, či mimoškolních akcích – den otevřených dveří, </w:t>
      </w:r>
      <w:r w:rsidR="00D3608C">
        <w:rPr>
          <w:rFonts w:ascii="Times New Roman" w:hAnsi="Times New Roman" w:cs="Times New Roman"/>
          <w:sz w:val="24"/>
          <w:szCs w:val="24"/>
        </w:rPr>
        <w:t xml:space="preserve">přespání ve škole a dalších ), zapojují </w:t>
      </w:r>
      <w:r w:rsidR="000F6E69">
        <w:rPr>
          <w:rFonts w:ascii="Times New Roman" w:hAnsi="Times New Roman" w:cs="Times New Roman"/>
          <w:sz w:val="24"/>
          <w:szCs w:val="24"/>
        </w:rPr>
        <w:t xml:space="preserve"> se </w:t>
      </w:r>
      <w:r w:rsidR="00D3608C">
        <w:rPr>
          <w:rFonts w:ascii="Times New Roman" w:hAnsi="Times New Roman" w:cs="Times New Roman"/>
          <w:sz w:val="24"/>
          <w:szCs w:val="24"/>
        </w:rPr>
        <w:t xml:space="preserve">do </w:t>
      </w:r>
      <w:r w:rsidR="000F6E69">
        <w:rPr>
          <w:rFonts w:ascii="Times New Roman" w:hAnsi="Times New Roman" w:cs="Times New Roman"/>
          <w:sz w:val="24"/>
          <w:szCs w:val="24"/>
        </w:rPr>
        <w:t xml:space="preserve">různých projektů ( </w:t>
      </w:r>
      <w:proofErr w:type="spellStart"/>
      <w:r w:rsidR="000F6E69">
        <w:rPr>
          <w:rFonts w:ascii="Times New Roman" w:hAnsi="Times New Roman" w:cs="Times New Roman"/>
          <w:sz w:val="24"/>
          <w:szCs w:val="24"/>
        </w:rPr>
        <w:t>Ekoškola</w:t>
      </w:r>
      <w:proofErr w:type="spellEnd"/>
      <w:r w:rsidR="000F6E69">
        <w:rPr>
          <w:rFonts w:ascii="Times New Roman" w:hAnsi="Times New Roman" w:cs="Times New Roman"/>
          <w:sz w:val="24"/>
          <w:szCs w:val="24"/>
        </w:rPr>
        <w:t>, Zdravá jídelna, Ovoce a mléko do škol, projekt Šance pro děti s SVP…)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122F" w:rsidRDefault="0098122F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8122F" w:rsidRDefault="0098122F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8122F" w:rsidRPr="00A17E8E" w:rsidRDefault="000F6E69" w:rsidP="0098122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17E8E">
        <w:rPr>
          <w:rFonts w:ascii="Times New Roman" w:hAnsi="Times New Roman" w:cs="Times New Roman"/>
          <w:b/>
          <w:sz w:val="24"/>
          <w:szCs w:val="24"/>
        </w:rPr>
        <w:t>Materiální, prostorové a technické vybavení školy</w:t>
      </w:r>
    </w:p>
    <w:p w:rsidR="000F6E69" w:rsidRDefault="000F6E69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F6E69" w:rsidRDefault="00A17E8E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F02E7B">
        <w:rPr>
          <w:rFonts w:ascii="Times New Roman" w:hAnsi="Times New Roman" w:cs="Times New Roman"/>
          <w:sz w:val="24"/>
          <w:szCs w:val="24"/>
        </w:rPr>
        <w:t xml:space="preserve"> roce 2017 a 2018 obec výrazně investovala do modernizace a nových technologií ve školní </w:t>
      </w:r>
      <w:r w:rsidR="003F52BF">
        <w:rPr>
          <w:rFonts w:ascii="Times New Roman" w:hAnsi="Times New Roman" w:cs="Times New Roman"/>
          <w:sz w:val="24"/>
          <w:szCs w:val="24"/>
        </w:rPr>
        <w:t xml:space="preserve">kuchyni ( kombinovaný sporák, myčka, digestoř, </w:t>
      </w:r>
      <w:proofErr w:type="spellStart"/>
      <w:r w:rsidR="003F52BF">
        <w:rPr>
          <w:rFonts w:ascii="Times New Roman" w:hAnsi="Times New Roman" w:cs="Times New Roman"/>
          <w:sz w:val="24"/>
          <w:szCs w:val="24"/>
        </w:rPr>
        <w:t>konvektomat</w:t>
      </w:r>
      <w:proofErr w:type="spellEnd"/>
      <w:r w:rsidR="003F52BF">
        <w:rPr>
          <w:rFonts w:ascii="Times New Roman" w:hAnsi="Times New Roman" w:cs="Times New Roman"/>
          <w:sz w:val="24"/>
          <w:szCs w:val="24"/>
        </w:rPr>
        <w:t>, chladničky, mrazící skříň, nerezové regály, pracovní stůl…)  a také do stavebně technických úprav přilehlých prostor školní kuchyně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w:r w:rsidR="003F52BF">
        <w:rPr>
          <w:rFonts w:ascii="Times New Roman" w:hAnsi="Times New Roman" w:cs="Times New Roman"/>
          <w:sz w:val="24"/>
          <w:szCs w:val="24"/>
        </w:rPr>
        <w:t xml:space="preserve">hrubá přípravna </w:t>
      </w:r>
      <w:r w:rsidR="00AE00BB">
        <w:rPr>
          <w:rFonts w:ascii="Times New Roman" w:hAnsi="Times New Roman" w:cs="Times New Roman"/>
          <w:sz w:val="24"/>
          <w:szCs w:val="24"/>
        </w:rPr>
        <w:t>a chladný</w:t>
      </w:r>
      <w:r w:rsidR="003F52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52BF">
        <w:rPr>
          <w:rFonts w:ascii="Times New Roman" w:hAnsi="Times New Roman" w:cs="Times New Roman"/>
          <w:sz w:val="24"/>
          <w:szCs w:val="24"/>
        </w:rPr>
        <w:t>sklad )</w:t>
      </w:r>
      <w:proofErr w:type="gramEnd"/>
    </w:p>
    <w:p w:rsidR="0070346D" w:rsidRDefault="0070346D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2017 byla kompletně zrekonstruována umývárna MŠ.</w:t>
      </w:r>
    </w:p>
    <w:p w:rsidR="00A17E8E" w:rsidRDefault="00A17E8E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roce 2017 došlo v rámci první etapy ke kompletní rekonstrukci elektroinstalace v přízemí budovy ( mimo kuchyň a přilehlé </w:t>
      </w:r>
      <w:proofErr w:type="gramStart"/>
      <w:r>
        <w:rPr>
          <w:rFonts w:ascii="Times New Roman" w:hAnsi="Times New Roman" w:cs="Times New Roman"/>
          <w:sz w:val="24"/>
          <w:szCs w:val="24"/>
        </w:rPr>
        <w:t>prostory ).</w:t>
      </w:r>
      <w:proofErr w:type="gramEnd"/>
    </w:p>
    <w:p w:rsidR="00A17E8E" w:rsidRDefault="00740C7C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zajištěna konektivita celé školy včetně MŠ, každá ze tří učeben disponuje interaktivní tabulí.</w:t>
      </w:r>
    </w:p>
    <w:p w:rsidR="00740C7C" w:rsidRDefault="00740C7C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budova je od února 2018 vybavena zabezpečovacím systémem, který splňuje požadavky na zabezpečení škol a školských zařízení.</w:t>
      </w:r>
    </w:p>
    <w:p w:rsidR="00740C7C" w:rsidRDefault="00740C7C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roce 2018 se nám podařilo získat na základě námi zpracovaného a podaného projektu finanční podporu v programu RP 04-18 Podpora ekologických aktivit v kraji částku 69 000,- Kč na revitalizaci školní zahrady.  </w:t>
      </w:r>
    </w:p>
    <w:p w:rsidR="0070346D" w:rsidRDefault="0070346D" w:rsidP="000F6E69">
      <w:pPr>
        <w:pStyle w:val="Bezmezer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zahrada byla vybavena novým zahradním domkem na uložení hraček pro děti MŠ.</w:t>
      </w:r>
    </w:p>
    <w:p w:rsidR="00AE00BB" w:rsidRDefault="00AE00BB" w:rsidP="00AE00BB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98122F" w:rsidRDefault="0098122F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E00BB" w:rsidRPr="00AE00BB" w:rsidRDefault="00AE00BB" w:rsidP="0098122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E00BB">
        <w:rPr>
          <w:rFonts w:ascii="Times New Roman" w:hAnsi="Times New Roman" w:cs="Times New Roman"/>
          <w:b/>
          <w:sz w:val="24"/>
          <w:szCs w:val="24"/>
        </w:rPr>
        <w:t>Zapojení do projektů</w:t>
      </w:r>
    </w:p>
    <w:p w:rsidR="00AE00BB" w:rsidRDefault="00AE00BB" w:rsidP="0098122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E00BB" w:rsidRDefault="00AE00BB" w:rsidP="00AE00BB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pokračuje v započatých projektech z předchozích let ( Zdravá školní jídelna, </w:t>
      </w:r>
      <w:proofErr w:type="spellStart"/>
      <w:r>
        <w:rPr>
          <w:rFonts w:ascii="Times New Roman" w:hAnsi="Times New Roman" w:cs="Times New Roman"/>
          <w:sz w:val="24"/>
          <w:szCs w:val="24"/>
        </w:rPr>
        <w:t>Ekoškola</w:t>
      </w:r>
      <w:proofErr w:type="spellEnd"/>
      <w:r>
        <w:rPr>
          <w:rFonts w:ascii="Times New Roman" w:hAnsi="Times New Roman" w:cs="Times New Roman"/>
          <w:sz w:val="24"/>
          <w:szCs w:val="24"/>
        </w:rPr>
        <w:t>, Ukliďme Česko, Ovoce a mléko do škol, BESIP</w:t>
      </w:r>
      <w:r w:rsidR="007034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některé projekty již byly v hodnoceném období ukončeny ( EU peníze </w:t>
      </w:r>
      <w:proofErr w:type="gramStart"/>
      <w:r>
        <w:rPr>
          <w:rFonts w:ascii="Times New Roman" w:hAnsi="Times New Roman" w:cs="Times New Roman"/>
          <w:sz w:val="24"/>
          <w:szCs w:val="24"/>
        </w:rPr>
        <w:t>školám ).</w:t>
      </w:r>
      <w:proofErr w:type="gramEnd"/>
    </w:p>
    <w:p w:rsidR="00AE00BB" w:rsidRDefault="00AE00BB" w:rsidP="00AE00B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E00BB" w:rsidRPr="00AE00BB" w:rsidRDefault="00AE00BB" w:rsidP="00AE00B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AE00BB" w:rsidRPr="00AE00BB" w:rsidRDefault="00AE00BB" w:rsidP="00AE00B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E00BB">
        <w:rPr>
          <w:rFonts w:ascii="Times New Roman" w:hAnsi="Times New Roman" w:cs="Times New Roman"/>
          <w:b/>
          <w:sz w:val="24"/>
          <w:szCs w:val="24"/>
        </w:rPr>
        <w:t>Spolupráce s rodiči a jinými subjekty</w:t>
      </w:r>
    </w:p>
    <w:p w:rsidR="00AE00BB" w:rsidRDefault="00AE00BB" w:rsidP="00AE00B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45B51" w:rsidRDefault="00AE00BB" w:rsidP="00AE00BB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dlouhodobě spolupracuje s místními spolky ( Červený kříž, Včelaři, </w:t>
      </w:r>
      <w:proofErr w:type="gramStart"/>
      <w:r>
        <w:rPr>
          <w:rFonts w:ascii="Times New Roman" w:hAnsi="Times New Roman" w:cs="Times New Roman"/>
          <w:sz w:val="24"/>
          <w:szCs w:val="24"/>
        </w:rPr>
        <w:t>Hasiči 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0BB" w:rsidRDefault="00AE00BB" w:rsidP="00AE00BB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rodiče a širší veřejnost pořádáme pravidelně především kulturní a veřejně prospěšné akce, které mají </w:t>
      </w:r>
      <w:r w:rsidR="00145B51">
        <w:rPr>
          <w:rFonts w:ascii="Times New Roman" w:hAnsi="Times New Roman" w:cs="Times New Roman"/>
          <w:sz w:val="24"/>
          <w:szCs w:val="24"/>
        </w:rPr>
        <w:t>kladnou odezvu.</w:t>
      </w:r>
    </w:p>
    <w:p w:rsidR="00145B51" w:rsidRDefault="00145B51" w:rsidP="00AE00BB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také spolupracuje s okolními, především málotřídními školami ( kulturní, sportovní, environmentální </w:t>
      </w:r>
      <w:proofErr w:type="gramStart"/>
      <w:r>
        <w:rPr>
          <w:rFonts w:ascii="Times New Roman" w:hAnsi="Times New Roman" w:cs="Times New Roman"/>
          <w:sz w:val="24"/>
          <w:szCs w:val="24"/>
        </w:rPr>
        <w:t>aktivity ), rovněž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také se spádovou plně organizovanou školou ve Valašské Polance. </w:t>
      </w:r>
    </w:p>
    <w:p w:rsidR="0098122F" w:rsidRPr="00226CBC" w:rsidRDefault="00145B51" w:rsidP="0098122F">
      <w:pPr>
        <w:pStyle w:val="Bezmezer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Spolupráce se zřizovatelem je na velmi dobré úrovni. Obec </w:t>
      </w:r>
      <w:r w:rsidR="006F409B">
        <w:rPr>
          <w:rFonts w:ascii="Times New Roman" w:hAnsi="Times New Roman" w:cs="Times New Roman"/>
          <w:sz w:val="24"/>
          <w:szCs w:val="24"/>
        </w:rPr>
        <w:t>na základě konstruktivních jednání s ředitelstvím školy každoročně promyšleně investuje nejen do oprav a rekon</w:t>
      </w:r>
      <w:r w:rsidR="00122B86">
        <w:rPr>
          <w:rFonts w:ascii="Times New Roman" w:hAnsi="Times New Roman" w:cs="Times New Roman"/>
          <w:sz w:val="24"/>
          <w:szCs w:val="24"/>
        </w:rPr>
        <w:t xml:space="preserve">strukcí, ale spolupracuje také </w:t>
      </w:r>
      <w:r w:rsidR="006F409B">
        <w:rPr>
          <w:rFonts w:ascii="Times New Roman" w:hAnsi="Times New Roman" w:cs="Times New Roman"/>
          <w:sz w:val="24"/>
          <w:szCs w:val="24"/>
        </w:rPr>
        <w:t>v ostatních oblastech veřejného a společenského života v</w:t>
      </w:r>
      <w:r w:rsidR="00944D4E">
        <w:rPr>
          <w:rFonts w:ascii="Times New Roman" w:hAnsi="Times New Roman" w:cs="Times New Roman"/>
          <w:sz w:val="24"/>
          <w:szCs w:val="24"/>
        </w:rPr>
        <w:t> </w:t>
      </w:r>
      <w:r w:rsidR="006F409B">
        <w:rPr>
          <w:rFonts w:ascii="Times New Roman" w:hAnsi="Times New Roman" w:cs="Times New Roman"/>
          <w:sz w:val="24"/>
          <w:szCs w:val="24"/>
        </w:rPr>
        <w:t>obci</w:t>
      </w:r>
      <w:r w:rsidR="00944D4E">
        <w:rPr>
          <w:rFonts w:ascii="Times New Roman" w:hAnsi="Times New Roman" w:cs="Times New Roman"/>
          <w:sz w:val="24"/>
          <w:szCs w:val="24"/>
        </w:rPr>
        <w:t>.</w:t>
      </w:r>
    </w:p>
    <w:p w:rsidR="00DE1636" w:rsidRDefault="00D3608C" w:rsidP="00C739AD">
      <w:pPr>
        <w:pStyle w:val="Bezmezer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DE1636">
        <w:rPr>
          <w:rFonts w:ascii="Times New Roman" w:hAnsi="Times New Roman" w:cs="Times New Roman"/>
          <w:sz w:val="24"/>
          <w:szCs w:val="24"/>
        </w:rPr>
        <w:t xml:space="preserve">kola spolupracuje s mateřskou školou, pravidelně  probíhají společné kulturní a sportovní akce ( dětský den, návštěvy divadelních představení, výchovné koncerty ZUŠ, besídky, vystoupení na veřejnosti, </w:t>
      </w:r>
      <w:proofErr w:type="spellStart"/>
      <w:r w:rsidR="00DE1636">
        <w:rPr>
          <w:rFonts w:ascii="Times New Roman" w:hAnsi="Times New Roman" w:cs="Times New Roman"/>
          <w:sz w:val="24"/>
          <w:szCs w:val="24"/>
        </w:rPr>
        <w:t>předplavecký</w:t>
      </w:r>
      <w:proofErr w:type="spellEnd"/>
      <w:r w:rsidR="00DE1636">
        <w:rPr>
          <w:rFonts w:ascii="Times New Roman" w:hAnsi="Times New Roman" w:cs="Times New Roman"/>
          <w:sz w:val="24"/>
          <w:szCs w:val="24"/>
        </w:rPr>
        <w:t xml:space="preserve"> výcvik a </w:t>
      </w:r>
      <w:proofErr w:type="gramStart"/>
      <w:r w:rsidR="00DE1636">
        <w:rPr>
          <w:rFonts w:ascii="Times New Roman" w:hAnsi="Times New Roman" w:cs="Times New Roman"/>
          <w:sz w:val="24"/>
          <w:szCs w:val="24"/>
        </w:rPr>
        <w:t>jiné )</w:t>
      </w:r>
      <w:r w:rsidR="0033725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26CBC" w:rsidRDefault="00226CBC" w:rsidP="00226CB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B59B2" w:rsidRDefault="004B59B2" w:rsidP="00226CB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6CBC" w:rsidRDefault="00226CBC" w:rsidP="00226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 Co se nepoda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sz w:val="24"/>
          <w:szCs w:val="24"/>
        </w:rPr>
        <w:t>ilo</w:t>
      </w:r>
    </w:p>
    <w:p w:rsidR="00226CBC" w:rsidRPr="00980658" w:rsidRDefault="0070346D" w:rsidP="00226CBC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226CBC">
        <w:rPr>
          <w:rFonts w:ascii="Times New Roman" w:hAnsi="Times New Roman" w:cs="Times New Roman"/>
          <w:bCs/>
          <w:sz w:val="24"/>
          <w:szCs w:val="24"/>
        </w:rPr>
        <w:t>rosadit vybudování chodníku podél hlavní silnice ze strany školy směrem k autobusové zastávce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26CBC" w:rsidRDefault="0070346D" w:rsidP="00226CBC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226CBC">
        <w:rPr>
          <w:rFonts w:ascii="Times New Roman" w:hAnsi="Times New Roman" w:cs="Times New Roman"/>
          <w:sz w:val="24"/>
          <w:szCs w:val="24"/>
        </w:rPr>
        <w:t xml:space="preserve">ealizovat </w:t>
      </w:r>
      <w:r>
        <w:rPr>
          <w:rFonts w:ascii="Times New Roman" w:hAnsi="Times New Roman" w:cs="Times New Roman"/>
          <w:sz w:val="24"/>
          <w:szCs w:val="24"/>
        </w:rPr>
        <w:t>výstavbu plánované cyklos</w:t>
      </w:r>
      <w:r w:rsidR="00226CBC">
        <w:rPr>
          <w:rFonts w:ascii="Times New Roman" w:hAnsi="Times New Roman" w:cs="Times New Roman"/>
          <w:sz w:val="24"/>
          <w:szCs w:val="24"/>
        </w:rPr>
        <w:t>tezky od Ústí směrem na Valašskou Polanku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CBC" w:rsidRDefault="0070346D" w:rsidP="00226CBC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226CBC">
        <w:rPr>
          <w:rFonts w:ascii="Times New Roman" w:hAnsi="Times New Roman" w:cs="Times New Roman"/>
          <w:sz w:val="24"/>
          <w:szCs w:val="24"/>
        </w:rPr>
        <w:t>zhledem k přetrvávajícím nízkým počtům žáků v ZŠ a s ním souvisejícím financováním ze státního rozpočtu zlepšit finanční ohodnocení zaměstnanců v oblasti nenárokových složek platu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CBC" w:rsidRDefault="0070346D" w:rsidP="00226CBC">
      <w:pPr>
        <w:pStyle w:val="Bezmezer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26CBC">
        <w:rPr>
          <w:rFonts w:ascii="Times New Roman" w:hAnsi="Times New Roman" w:cs="Times New Roman"/>
          <w:sz w:val="24"/>
          <w:szCs w:val="24"/>
        </w:rPr>
        <w:t>apojit se do některé z dotačních výzev, jež by vedly k rozšíření prostor školy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6CBC" w:rsidRDefault="00226CBC" w:rsidP="00226CB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26CBC" w:rsidRDefault="00226CBC" w:rsidP="00226CB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93DFB" w:rsidRDefault="00A93DFB" w:rsidP="00A93DF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39E2" w:rsidRDefault="005839E2" w:rsidP="005839E2">
      <w:pPr>
        <w:pStyle w:val="Bezmezer"/>
        <w:ind w:left="720"/>
        <w:rPr>
          <w:rFonts w:ascii="Times New Roman" w:hAnsi="Times New Roman" w:cs="Times New Roman"/>
          <w:sz w:val="24"/>
          <w:szCs w:val="24"/>
        </w:rPr>
      </w:pPr>
    </w:p>
    <w:p w:rsidR="005839E2" w:rsidRDefault="005839E2" w:rsidP="005839E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839E2" w:rsidRDefault="005839E2" w:rsidP="005839E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  <w:r w:rsidRPr="004434A1">
        <w:rPr>
          <w:rFonts w:ascii="Times New Roman" w:hAnsi="Times New Roman" w:cs="Times New Roman"/>
          <w:b/>
          <w:sz w:val="28"/>
          <w:szCs w:val="28"/>
          <w:highlight w:val="lightGray"/>
        </w:rPr>
        <w:t>3. Analýza současného stavu</w:t>
      </w:r>
    </w:p>
    <w:p w:rsidR="005839E2" w:rsidRDefault="005839E2" w:rsidP="005839E2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F45BCC" w:rsidRDefault="00F45BCC" w:rsidP="005839E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45BCC">
        <w:rPr>
          <w:rFonts w:ascii="Times New Roman" w:hAnsi="Times New Roman" w:cs="Times New Roman"/>
          <w:b/>
          <w:sz w:val="24"/>
          <w:szCs w:val="24"/>
        </w:rPr>
        <w:t>3.1 Charakteristika školy</w:t>
      </w:r>
    </w:p>
    <w:p w:rsidR="00F45BCC" w:rsidRDefault="00F45BCC" w:rsidP="005839E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45BCC" w:rsidRPr="00F45BCC" w:rsidRDefault="00F45BCC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 škola v </w:t>
      </w:r>
      <w:proofErr w:type="gramStart"/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>Leskovci  je</w:t>
      </w:r>
      <w:proofErr w:type="gramEnd"/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venkovskou  málotřídkou, která poskytuje vzdělání žákům 1. – 5. ročníku. Je organizovaná jako trojtřídní škola, to znamená, že dvě třídy tvoří vždy dva spojené ročníky a jednu třídu samostatný ročník. Maximální kapacita školy je 70 žáků.  Skutečný stav se v poslední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ch letech pohybuje kolem 36 dětí s průměrem 12</w:t>
      </w:r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žáků na třídu. </w:t>
      </w:r>
    </w:p>
    <w:p w:rsidR="00F45BCC" w:rsidRDefault="00F45BCC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Součástí školy je  mateřská škola ( od r. 2003 – po vstupu do právní </w:t>
      </w:r>
      <w:proofErr w:type="gramStart"/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>subjektivity ), která</w:t>
      </w:r>
      <w:proofErr w:type="gramEnd"/>
      <w:r w:rsidRP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tvořena jednou třídou ( kapacita 26 dětí ), dále školní družina ( jedno oddělení, které se naplňuje do počtu 30 dětí ) a školní jídelna.</w:t>
      </w:r>
    </w:p>
    <w:p w:rsidR="000C1D89" w:rsidRDefault="000C1D89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i základní škola mají zpracovány vlastní školní vzdělávací programy. V základní škole probíhá od 3. ročníku výuka anglického jazyka, je zajištěna návaznost výuky cizího jazyka na 2. stupni ZŠ se spádovou školou ZŠ Valašská Polanka.</w:t>
      </w:r>
    </w:p>
    <w:p w:rsidR="00F45BCC" w:rsidRDefault="00F45BCC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5BCC" w:rsidRPr="00F45BCC" w:rsidRDefault="00F45BCC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45BC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3.2 Současný počet žáků, dětí a tříd</w:t>
      </w:r>
    </w:p>
    <w:p w:rsidR="00F45BCC" w:rsidRDefault="007A0B4E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 školním roce 2017/2018</w:t>
      </w:r>
      <w:r w:rsid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naše škola organizovaná jako trojtřídní, </w:t>
      </w:r>
      <w:r w:rsid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navštěvuje </w:t>
      </w:r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>ji</w:t>
      </w:r>
      <w:r w:rsid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celkem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36</w:t>
      </w:r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žáků z Leskovce a okolních obcí. Vzhledem k tomu, že minimální počet žáků pro trojtřídní školu je 42, má škola udělenou zřizovatelem </w:t>
      </w:r>
      <w:proofErr w:type="gramStart"/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výjimku </w:t>
      </w:r>
      <w:r w:rsidR="00F45B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>z nejnižšího</w:t>
      </w:r>
      <w:proofErr w:type="gramEnd"/>
      <w:r w:rsidR="004113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počtu žáků ( ta je škole udělována pravidelně již od školního roku 2006/2007 ).</w:t>
      </w:r>
    </w:p>
    <w:p w:rsidR="00411333" w:rsidRDefault="00411333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mateřské škol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e je ve školním roce k </w:t>
      </w:r>
      <w:proofErr w:type="gramStart"/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30.9.2017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zapsáno 24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dětí. Školní družina má zapsáno 30 žáků.</w:t>
      </w:r>
    </w:p>
    <w:p w:rsidR="00DA7CDB" w:rsidRDefault="00DA7CDB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</w:p>
    <w:p w:rsidR="000C1D89" w:rsidRPr="0041611E" w:rsidRDefault="000C1D89" w:rsidP="000C1D89">
      <w:pPr>
        <w:pStyle w:val="Odstavecseseznamem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Charakteristika žáků a možnosti trávení volného času</w:t>
      </w:r>
    </w:p>
    <w:p w:rsidR="000C1D89" w:rsidRPr="0041611E" w:rsidRDefault="000C1D89" w:rsidP="000C1D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</w:p>
    <w:p w:rsidR="000C1D89" w:rsidRPr="0041611E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Ve třech třídách vyučujeme žáky 1. až 5. ročníku. Ve třídě bývá pr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ůměrně cca 12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žáků. Nižší počet dětí a společnost dětí dvou ročníků napomáhá k vytváření „rodinného“ </w:t>
      </w:r>
      <w:proofErr w:type="gramStart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prostředí  třídy</w:t>
      </w:r>
      <w:proofErr w:type="gramEnd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umožňuje i lepší individuální působení učitele na žáka a vytváří dobrý předpoklad i pro skupinovou práci žáků. Všichni žáci se navzájem znají, starší a zkušenější pomáhají mladším. </w:t>
      </w:r>
    </w:p>
    <w:p w:rsidR="000C1D89" w:rsidRPr="0041611E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Na škole působí speciální pedagog, který se zvlášť věnuje integrovaným žákům se SPU.</w:t>
      </w:r>
    </w:p>
    <w:p w:rsidR="000C1D89" w:rsidRPr="0041611E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Ostatním, kteří vyžadují zvýšenou individuální péči, se třídní učitelé věnují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jednak přímo ve výuce, dále v samostatných hodinách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doučování, které jsou podle potřeby zařazovány do rozvrhu žáka.</w:t>
      </w:r>
    </w:p>
    <w:p w:rsidR="000C1D89" w:rsidRPr="0041611E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oblasti prevence sociálně patologických jevů máme vytvořen minimální preventivní program. S tím souvisí i snaha školy rozšiřovat žákům nabídku pro trávení volného času. Denně mohou žáci i po vyučování využívat školní hřiště, navštěvovat nepovinné předměty a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zájmové kroužky – Pohybové hry, 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Biblický kroužek, Keramiku,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Hudebně dramatický kroužek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Ekologický kroužek,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Včelařský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Rybářský</w:t>
      </w:r>
      <w:proofErr w:type="gramEnd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kroužek.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školní družiny probíhá kroužek angličtiny pro nejmenší ( „Angličtina hrou“, určený pro 1.-2. </w:t>
      </w:r>
      <w:proofErr w:type="gramStart"/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ročník )</w:t>
      </w:r>
      <w:proofErr w:type="gramEnd"/>
    </w:p>
    <w:p w:rsidR="000C1D89" w:rsidRPr="0041611E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Pravidelně se účastníme nejrůznějších soutěží (výtvarné, sportovní, recitační), pořádáme akce pro veřejnost (Den maminek, Pohádkový den, Den dětí), výlety, vycházky do přírody v každém ročním období. Tradičně navštěvujeme divadelní představení ve Zlíně,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využíváme nabídky edukačních programů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vs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etínského muzea.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Zapojujeme se do </w:t>
      </w:r>
      <w:proofErr w:type="gramStart"/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nejrůznějších </w:t>
      </w: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projektů</w:t>
      </w:r>
      <w:proofErr w:type="gramEnd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Zdravé zuby, Školní mléko, </w:t>
      </w:r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Ovoce do škol, Zdravá školní jídelna, Ukliďme Česko, </w:t>
      </w:r>
      <w:proofErr w:type="spellStart"/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Ekoškola</w:t>
      </w:r>
      <w:proofErr w:type="spellEnd"/>
      <w:r w:rsidR="007A0B4E">
        <w:rPr>
          <w:rFonts w:ascii="Times New Roman" w:eastAsia="Times New Roman" w:hAnsi="Times New Roman" w:cs="Times New Roman"/>
          <w:sz w:val="24"/>
          <w:szCs w:val="24"/>
          <w:lang w:eastAsia="cs-CZ"/>
        </w:rPr>
        <w:t>, Šance pro děti se SVP.</w:t>
      </w:r>
    </w:p>
    <w:p w:rsid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Žáci mají možnost vyjádřit se k dění ve škole buď přímo při diskusních chvilkách v kruhu </w:t>
      </w:r>
      <w:proofErr w:type="gramStart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>třídy nebo</w:t>
      </w:r>
      <w:proofErr w:type="gramEnd"/>
      <w:r w:rsidRPr="0041611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prostřednictvím schránky důvěry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726708" w:rsidRDefault="00726708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</w:p>
    <w:p w:rsidR="00726708" w:rsidRPr="00726708" w:rsidRDefault="00726708" w:rsidP="00726708">
      <w:pPr>
        <w:pStyle w:val="Odstavecseseznamem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Charakteristika pedagogického sboru</w:t>
      </w:r>
      <w:r w:rsidR="009F7EB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 xml:space="preserve">, </w:t>
      </w:r>
      <w:proofErr w:type="spellStart"/>
      <w:r w:rsidR="009F7EB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nepedagogů</w:t>
      </w:r>
      <w:proofErr w:type="spellEnd"/>
    </w:p>
    <w:p w:rsidR="00726708" w:rsidRPr="00726708" w:rsidRDefault="00726708" w:rsidP="007267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</w:p>
    <w:p w:rsidR="00726708" w:rsidRPr="00726708" w:rsidRDefault="002664FB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V základní a mateřské  škole působí celkem 8 pedagogických  pracovníků (  7 žen</w:t>
      </w:r>
      <w:r w:rsidR="00726708" w:rsidRPr="007267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a jeden muž – ředitel </w:t>
      </w:r>
      <w:proofErr w:type="gramStart"/>
      <w:r w:rsidR="00726708" w:rsidRPr="007267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školy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)</w:t>
      </w:r>
      <w:r w:rsidR="00726708" w:rsidRPr="007267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Celková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výše úvazků všech pedagogů je 6,26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úv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Všichni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pedagogové </w:t>
      </w:r>
      <w:r w:rsidR="00726708"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</w:t>
      </w:r>
      <w:proofErr w:type="gramEnd"/>
      <w:r w:rsidR="00726708"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plně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kvalifikovaní.</w:t>
      </w:r>
      <w:r w:rsidR="00726708"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726708" w:rsidRPr="00726708" w:rsidRDefault="00726708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Všichni učitelé se dále vzdělávají v  kurzech a na seminářích, které jsou organizovány jako DVPP – další vzdě</w:t>
      </w:r>
      <w:r w:rsidR="002664F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lávání pedagogických pracovníků dle stanoveného ročního plánu. Jeden z pedagogů dokončuje roční specializační studium „Koordinátor EVVO“. </w:t>
      </w:r>
    </w:p>
    <w:p w:rsidR="00726708" w:rsidRPr="00726708" w:rsidRDefault="00726708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Díky různorodosti zaměření pedagogů (hudební výchova, sborový zpěv, hra na flét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nu, výtvarná výchova, keramika, </w:t>
      </w: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ekologie a zdravý životní styl) je možné uspokojit velké množství potřeb žáků, a to nejen v oblasti výuky, ale i v oblastech zájmových.</w:t>
      </w:r>
    </w:p>
    <w:p w:rsidR="00726708" w:rsidRPr="00726708" w:rsidRDefault="00726708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Veškeré informace ze stran vedení, organizační záležitosti a případné problémy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řešeny na pedagogických </w:t>
      </w: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radách a průběžně formou vzájemných konzultací, které vyplývají z provozu a potřeb školy.</w:t>
      </w:r>
    </w:p>
    <w:p w:rsidR="00726708" w:rsidRDefault="00726708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sz w:val="24"/>
          <w:szCs w:val="24"/>
          <w:lang w:eastAsia="cs-CZ"/>
        </w:rPr>
        <w:t>Učitelé naší školy dobře spolupracují, dokáží se dohodnout a sjednotit ve výchovných postupech, mají shodný názor na cíle školy. Jde skutečně o týmovou spolupráci, která je v tak malém pedagogickém kolektivu pro veškeré dění školy velmi důležitá.</w:t>
      </w:r>
    </w:p>
    <w:p w:rsidR="009F7EB9" w:rsidRDefault="009F7EB9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F7EB9" w:rsidRDefault="009F7EB9" w:rsidP="009F7EB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škole dále pracuje celkem 6 nepedagogických pracovníků ( 6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žen ). Celková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výše úvazků je 3,48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 nepedagogických pracovníků je průměrný věk 51 let. Na pozici obsluha plynových kotlů a vedoucí ŠJ jsou v současnosti zaměstnanci v důchodovém věku. </w:t>
      </w:r>
    </w:p>
    <w:p w:rsidR="009F7EB9" w:rsidRDefault="009F7EB9" w:rsidP="009F7EB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Také nepedagogickým pracovníkům je umožněno dále se vzdělávat formou školení a seminářů ( týká se především účetní a vedoucí ŠJ, ale také pracovnic školní </w:t>
      </w:r>
      <w:proofErr w:type="gramStart"/>
      <w:r>
        <w:rPr>
          <w:rFonts w:ascii="Times New Roman" w:hAnsi="Times New Roman" w:cs="Times New Roman"/>
          <w:sz w:val="24"/>
          <w:szCs w:val="24"/>
        </w:rPr>
        <w:t>kuchyně ).</w:t>
      </w:r>
      <w:proofErr w:type="gramEnd"/>
    </w:p>
    <w:p w:rsidR="009F7EB9" w:rsidRDefault="009F7EB9" w:rsidP="009F7EB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9F7EB9" w:rsidRPr="00726708" w:rsidRDefault="009F7EB9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C1D89" w:rsidRPr="00DA7CDB" w:rsidRDefault="000C1D89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</w:p>
    <w:p w:rsidR="00DA7CDB" w:rsidRPr="00DA7CDB" w:rsidRDefault="00DA7CDB" w:rsidP="00DA7CDB">
      <w:pPr>
        <w:pStyle w:val="Odstavecseseznamem"/>
        <w:numPr>
          <w:ilvl w:val="1"/>
          <w:numId w:val="10"/>
        </w:numPr>
        <w:spacing w:after="0" w:line="360" w:lineRule="auto"/>
        <w:ind w:right="137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Vybavení školy (materiální, prostorové, technické, hygienické)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>Škola v Leskovci</w:t>
      </w:r>
      <w:r w:rsidRPr="00DA7C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 xml:space="preserve"> se nachází ve střední části obce, která je </w:t>
      </w:r>
      <w:smartTag w:uri="urn:schemas-microsoft-com:office:smarttags" w:element="metricconverter">
        <w:smartTagPr>
          <w:attr w:name="ProductID" w:val="7 km"/>
        </w:smartTagPr>
        <w:r w:rsidRPr="00DA7CDB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eastAsia="cs-CZ"/>
          </w:rPr>
          <w:t>7 km</w:t>
        </w:r>
      </w:smartTag>
      <w:r w:rsidRPr="00DA7C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 xml:space="preserve"> vzdálená od Vsetína.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 xml:space="preserve"> </w:t>
      </w:r>
      <w:r w:rsidRPr="00DA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cs-CZ"/>
        </w:rPr>
        <w:t>Nedaleko školy zastavují všechny linky ČSAD a blízko</w:t>
      </w:r>
      <w:r w:rsidRPr="00DA7C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 xml:space="preserve"> </w:t>
      </w:r>
      <w:r w:rsidRPr="00DA7C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cs-CZ"/>
        </w:rPr>
        <w:t>je</w:t>
      </w:r>
      <w:r w:rsidRPr="00DA7C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 xml:space="preserve"> i k vlakovému nádraží (cca 10 minut chůze). </w:t>
      </w:r>
      <w:r w:rsidR="004B59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>Více než</w:t>
      </w:r>
      <w:r w:rsidRPr="00DA7C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 xml:space="preserve"> </w:t>
      </w:r>
      <w:r w:rsidR="004B59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>1/2</w:t>
      </w:r>
      <w:r w:rsidRPr="00DA7C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 xml:space="preserve"> z celkového počtu žáků </w:t>
      </w:r>
      <w:r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dojíždí </w:t>
      </w:r>
      <w:r w:rsidR="004B59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ve školním roce 2017/18 </w:t>
      </w:r>
      <w:r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z okolních </w:t>
      </w:r>
      <w:r w:rsidR="004B59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měst a </w:t>
      </w:r>
      <w:r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>vesnic.</w:t>
      </w:r>
      <w:r w:rsidR="004B59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 ( Seninka, Valašská Polanka, Prlov, Ústí, </w:t>
      </w:r>
      <w:proofErr w:type="gramStart"/>
      <w:r w:rsidR="004B59B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>Vsetín )</w:t>
      </w:r>
      <w:proofErr w:type="gramEnd"/>
    </w:p>
    <w:p w:rsidR="00DA7CDB" w:rsidRPr="00DA7CDB" w:rsidRDefault="004B59B2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>Školu</w:t>
      </w:r>
      <w:r w:rsidR="00DA7CDB" w:rsidRPr="00DA7C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 xml:space="preserve"> </w:t>
      </w:r>
      <w:r w:rsidR="00DA7C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>tvoří</w:t>
      </w:r>
      <w:r w:rsidR="00DA7CDB" w:rsidRPr="00DA7C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cs-CZ"/>
        </w:rPr>
        <w:t xml:space="preserve"> dvoupatrová budova s přístavbou z r. 1995. </w:t>
      </w:r>
      <w:r w:rsidR="00DA7CDB"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V přízemní části budovy naší školy máme menší školní jídelnu. </w:t>
      </w:r>
      <w:r w:rsid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>Ta byla v roce 2013 v rámci rekonstrukce školy částečně rozšířena</w:t>
      </w:r>
      <w:r w:rsidR="00DA7CDB"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>.</w:t>
      </w:r>
      <w:r w:rsidR="00DA7CDB"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 V přízemí je také školní kuchyň s přilehlými prostorami, kancelář účetní, mateřská škola a šatny.</w:t>
      </w:r>
    </w:p>
    <w:p w:rsidR="00DA7CDB" w:rsidRPr="00DA7CDB" w:rsidRDefault="00DA7CDB" w:rsidP="00DA7CDB">
      <w:pPr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V patře školy se nachází ředitelna, kabinety, učebny,  tělocvična, knihovna a sociální  zařízení s odpovídajícím hygienickým vybavením.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lastRenderedPageBreak/>
        <w:t xml:space="preserve">Třídy mají dostatečně velkou plochu a </w:t>
      </w:r>
      <w:r w:rsidRPr="00DA7C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cs-CZ"/>
        </w:rPr>
        <w:t xml:space="preserve">vysoké stropy. Učebny jsou mimo jiné vybaveny příslušným nábytkem, </w:t>
      </w: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výškově stavitelnými lavicemi a židlemi, příručn</w:t>
      </w:r>
      <w:r w:rsidR="004B59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í knihovničkou a hracími koutky, každá třída je vybavena interaktivní tabulí.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Jedna</w:t>
      </w:r>
      <w:r w:rsidR="004B59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 ze tříd slouží zároveň jako </w:t>
      </w: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počítačová učebna </w:t>
      </w:r>
      <w:r w:rsidR="00EC5A4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( 5 PC </w:t>
      </w:r>
      <w:r w:rsidR="004B59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žákovských </w:t>
      </w:r>
      <w:proofErr w:type="gramStart"/>
      <w:r w:rsidR="004B59B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stanic ). </w:t>
      </w: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V další</w:t>
      </w:r>
      <w:proofErr w:type="gramEnd"/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 třídě je vybavení přizpůsobeno činnostem školní družiny (hry, hračky, pracovní materiál a podobně), jelikož  školní družina nemá svoji speciální místnost. 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Chodby školy žáci  o přestávkách využívají k hrám, nenáročným pohybovým činnostem i relaxaci ( k dispozici mají švihadla, pěnové míčky, cvičící stroje ).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K výuce tělesné výchovy, k pohybovým aktivitám, dramatické výchově, pohybovým didaktickým hrám, divadelním představením a společným besídkám  využíváme prostory tělocvičny. Je přiměřeně velká a dostatečně vybavena tělocvičným nářadím a náčiním.</w:t>
      </w:r>
    </w:p>
    <w:p w:rsidR="00DA7CDB" w:rsidRP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Škola má kabinet s pomůckami pro výchovně vzdělávací činnosti, kabinet pro tvořivé, výtvarné a pracovní činnosti. Knihovnu navštěvují žáci k půjčování knih, vyhledávání potřebných informací v encyklopediích, je zde umístěna také keramická pec. </w:t>
      </w:r>
    </w:p>
    <w:p w:rsidR="00EC5A47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Vybavení </w:t>
      </w:r>
      <w:r w:rsidR="00EC5A4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dalšími </w:t>
      </w: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technickými, audiovizuálními a učebními pomůckami je neustále doplňováno a modernizováno</w:t>
      </w:r>
      <w:r w:rsidR="00EC5A4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 xml:space="preserve">. </w:t>
      </w:r>
    </w:p>
    <w:p w:rsidR="00DA7CDB" w:rsidRDefault="00DA7CDB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  <w:t>Prostorové a hygienické podmínky tříd i ostatních školních místností a zařízení odpovídají platným předpisům. Samozřejmě dbáme také na  příjemné estetické působení všech prostor školy.  Z velké části se na vzhledu tříd a chodeb podílejí žáci pod vedením učitelů.</w:t>
      </w:r>
    </w:p>
    <w:p w:rsidR="000C1D89" w:rsidRDefault="000C1D89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41611E" w:rsidRPr="00DA7CDB" w:rsidRDefault="0041611E" w:rsidP="004161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>Naše škola má vlastní dvůr, školní zahradu a hřiště s umělým povrchem Od jara do podzimu tato místa využíváme ke sportování, relaxaci i výuce.. Děti si zde mohou hrát a sportovat i o přestávkách a po vyučování. Školní záhonky slouží k pěstování zeleniny a květin. Celý areál je oplocen a od silnice oddělen hustým živým plotem.</w:t>
      </w:r>
    </w:p>
    <w:p w:rsidR="0041611E" w:rsidRDefault="0041611E" w:rsidP="004161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</w:pPr>
      <w:r w:rsidRPr="00DA7CD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cs-CZ"/>
        </w:rPr>
        <w:t xml:space="preserve">Pokud je to možné, využíváme k výuce v co největší míře  pěkné přírodní prostředí v okolí naší školy. </w:t>
      </w:r>
    </w:p>
    <w:p w:rsidR="00CD48EA" w:rsidRDefault="00CD48EA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CD48EA" w:rsidRDefault="00CD48EA" w:rsidP="00DA7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CD48EA" w:rsidRPr="00CD48EA" w:rsidRDefault="00CD48EA" w:rsidP="00CD48EA">
      <w:pPr>
        <w:pStyle w:val="Odstavecseseznamem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cs-CZ"/>
        </w:rPr>
      </w:pPr>
      <w:r w:rsidRPr="00CD48EA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cs-CZ"/>
        </w:rPr>
        <w:t>Ekonomické zabezpečení školy</w:t>
      </w:r>
    </w:p>
    <w:p w:rsidR="00CD48EA" w:rsidRDefault="00CD48EA" w:rsidP="00CD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et od z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izovatele se každoročně pohybuje kole</w:t>
      </w:r>
      <w:r w:rsidR="00EC5A47">
        <w:rPr>
          <w:rFonts w:ascii="Times New Roman" w:hAnsi="Times New Roman" w:cs="Times New Roman"/>
          <w:sz w:val="24"/>
          <w:szCs w:val="24"/>
        </w:rPr>
        <w:t xml:space="preserve">m půl milionu korun. </w:t>
      </w:r>
      <w:r>
        <w:rPr>
          <w:rFonts w:ascii="Times New Roman" w:hAnsi="Times New Roman" w:cs="Times New Roman"/>
          <w:sz w:val="24"/>
          <w:szCs w:val="24"/>
        </w:rPr>
        <w:t>Z rozpo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tu od z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izovatele hradí škola </w:t>
      </w:r>
      <w:r w:rsidR="00EC5A47">
        <w:rPr>
          <w:rFonts w:ascii="Times New Roman" w:hAnsi="Times New Roman" w:cs="Times New Roman"/>
          <w:sz w:val="24"/>
          <w:szCs w:val="24"/>
        </w:rPr>
        <w:t>všechny běžné provozní náklady</w:t>
      </w:r>
      <w:r>
        <w:rPr>
          <w:rFonts w:ascii="Times New Roman" w:hAnsi="Times New Roman" w:cs="Times New Roman"/>
          <w:sz w:val="24"/>
          <w:szCs w:val="24"/>
        </w:rPr>
        <w:t xml:space="preserve"> (revize, opravy, služby, spot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41611E">
        <w:rPr>
          <w:rFonts w:ascii="Times New Roman" w:hAnsi="Times New Roman" w:cs="Times New Roman"/>
          <w:sz w:val="24"/>
          <w:szCs w:val="24"/>
        </w:rPr>
        <w:t>ební materiál…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C5A47" w:rsidRDefault="00EC5A47" w:rsidP="00CD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Kromě běžného provozu obec každoročně investuje do plánovaných oprav a modernizace školy další nemalé finanční </w:t>
      </w:r>
      <w:proofErr w:type="gramStart"/>
      <w:r>
        <w:rPr>
          <w:rFonts w:ascii="Times New Roman" w:hAnsi="Times New Roman" w:cs="Times New Roman"/>
          <w:sz w:val="24"/>
          <w:szCs w:val="24"/>
        </w:rPr>
        <w:t>prostředky ( v posledních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letech např. rekonstrukce kuchyně a přilehlých prostor, výměna elektroinstalace, zabezpečení školní budovy …)</w:t>
      </w:r>
    </w:p>
    <w:p w:rsidR="00CD48EA" w:rsidRDefault="00CD48EA" w:rsidP="00CD4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et z Krajského ú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adu </w:t>
      </w:r>
      <w:proofErr w:type="gramStart"/>
      <w:r w:rsidR="0041611E">
        <w:rPr>
          <w:rFonts w:ascii="Times New Roman" w:hAnsi="Times New Roman" w:cs="Times New Roman"/>
          <w:sz w:val="24"/>
          <w:szCs w:val="24"/>
        </w:rPr>
        <w:t xml:space="preserve">Zlínského </w:t>
      </w:r>
      <w:r>
        <w:rPr>
          <w:rFonts w:ascii="Times New Roman" w:hAnsi="Times New Roman" w:cs="Times New Roman"/>
          <w:sz w:val="24"/>
          <w:szCs w:val="24"/>
        </w:rPr>
        <w:t xml:space="preserve"> kraje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zahrnuje náklady na mzdy pedagogických</w:t>
      </w:r>
    </w:p>
    <w:p w:rsidR="00CD48EA" w:rsidRDefault="00CD48EA" w:rsidP="00CD4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provozních zam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stnanc</w:t>
      </w:r>
      <w:r>
        <w:rPr>
          <w:rFonts w:ascii="TimesNewRoman" w:eastAsia="TimesNewRoman" w:hAnsi="Times New Roman" w:cs="TimesNewRoman" w:hint="eastAsia"/>
          <w:sz w:val="24"/>
          <w:szCs w:val="24"/>
        </w:rPr>
        <w:t>ů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školy a zákonné odvody (sociální, zdravotní, FKSP).</w:t>
      </w:r>
    </w:p>
    <w:p w:rsidR="000C1D89" w:rsidRDefault="000C1D89" w:rsidP="00CD4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D89" w:rsidRDefault="000C1D89" w:rsidP="00CD4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D89">
        <w:rPr>
          <w:rFonts w:ascii="Times New Roman" w:hAnsi="Times New Roman" w:cs="Times New Roman"/>
          <w:b/>
          <w:sz w:val="24"/>
          <w:szCs w:val="24"/>
        </w:rPr>
        <w:t>3.</w:t>
      </w:r>
      <w:r w:rsidR="00726708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0C1D89">
        <w:rPr>
          <w:rFonts w:ascii="Times New Roman" w:hAnsi="Times New Roman" w:cs="Times New Roman"/>
          <w:b/>
          <w:sz w:val="24"/>
          <w:szCs w:val="24"/>
        </w:rPr>
        <w:t>Zapojení do projektů</w:t>
      </w:r>
    </w:p>
    <w:p w:rsidR="000C1D89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Vzhledem k tomu, že k základním rysům a cílům naší školy patří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:</w:t>
      </w:r>
    </w:p>
    <w:p w:rsidR="000C1D89" w:rsidRPr="000C1D89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</w:p>
    <w:p w:rsidR="000C1D89" w:rsidRPr="000C1D89" w:rsidRDefault="000C1D89" w:rsidP="000C1D8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zaměření na rozvoj zdravého způsobu života</w:t>
      </w:r>
    </w:p>
    <w:p w:rsidR="000C1D89" w:rsidRPr="000C1D89" w:rsidRDefault="000C1D89" w:rsidP="000C1D8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rozvíjení přirozených vztahů dětí k přírodě</w:t>
      </w:r>
    </w:p>
    <w:p w:rsidR="000C1D89" w:rsidRPr="000C1D89" w:rsidRDefault="000C1D89" w:rsidP="000C1D8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rozvíjení a vytváření dovedností žáků v oblasti mezilidských vztahů</w:t>
      </w:r>
    </w:p>
    <w:p w:rsidR="000C1D89" w:rsidRDefault="000C1D89" w:rsidP="000C1D89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rozvíjení estetického cítění a kulturního projevu  dětí</w:t>
      </w:r>
    </w:p>
    <w:p w:rsidR="000C1D89" w:rsidRPr="000C1D89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</w:p>
    <w:p w:rsidR="000C1D89" w:rsidRPr="000C1D89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měl by náš hlavní dlouhodobý projekt spočívat v praktických činnostech a prezentaci dovedností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lastRenderedPageBreak/>
        <w:t xml:space="preserve">v této oblasti. </w:t>
      </w:r>
    </w:p>
    <w:p w:rsidR="000C1D89" w:rsidRDefault="000C1D89" w:rsidP="000C1D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Prozatím se naše škola zapojila do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těchto projektů</w:t>
      </w:r>
      <w:r w:rsidRPr="000C1D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Zdravé zuby, Školní mléko, </w:t>
      </w:r>
      <w:r w:rsidR="00EC5A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Ovoce do škol, </w:t>
      </w:r>
      <w:r w:rsidRPr="000C1D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BESIP, </w:t>
      </w:r>
      <w:r w:rsidR="002D0C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EU peníze školám, Zdravá školní jídelna, Šance pro žáky se </w:t>
      </w:r>
      <w:proofErr w:type="gramStart"/>
      <w:r w:rsidR="002D0CC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SVP , </w:t>
      </w:r>
      <w:proofErr w:type="spellStart"/>
      <w:r w:rsidR="002D0CC9">
        <w:rPr>
          <w:rFonts w:ascii="Times New Roman" w:eastAsia="Times New Roman" w:hAnsi="Times New Roman" w:cs="Times New Roman"/>
          <w:sz w:val="24"/>
          <w:szCs w:val="24"/>
          <w:lang w:eastAsia="cs-CZ"/>
        </w:rPr>
        <w:t>Ekoškola</w:t>
      </w:r>
      <w:proofErr w:type="spellEnd"/>
      <w:proofErr w:type="gramEnd"/>
      <w:r w:rsidR="002D0CC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337257" w:rsidRPr="000C1D89" w:rsidRDefault="00337257" w:rsidP="000C1D8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0C1D89" w:rsidRPr="00726708" w:rsidRDefault="000C1D89" w:rsidP="00726708">
      <w:pPr>
        <w:pStyle w:val="Odstavecseseznamem"/>
        <w:numPr>
          <w:ilvl w:val="1"/>
          <w:numId w:val="14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Spolupráce s rodiči a jinými subjekty</w:t>
      </w:r>
    </w:p>
    <w:p w:rsidR="000C1D89" w:rsidRPr="000C1D89" w:rsidRDefault="000C1D89" w:rsidP="000C1D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Hlavním partnerem pro školu je její zřizovatel, tj. Obec Leskovec, se kterým škola projednává provozní záležitosti a koncepci dalšího rozvoje.</w:t>
      </w: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Od září roku 2005 je při naší škole zřízena školská rada, která má tři členy. Zástupce rodičů, pedagogického sboru a zastupitelstva obce. Rodiče mají možnost prostřednictvím školské rady vyjádřit své připomínky, požadavky, názory, případně  stížnosti.</w:t>
      </w:r>
    </w:p>
    <w:p w:rsidR="00BC52EA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Spolupráce s rodiči probíhá prostřednictvím třídních schůzek, konzultací, formou schůzky s třídním učitelem, telefonickým či písemným sdělením. Rodiče se mohou o dění školy informovat také na webových stránkách školy, popřípadě ve Zpravodaji obce Leskovec. Rodiče nových dětí se s děním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školy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seznamují u příležitosti zápisu žáků do prvního ročníku a vítání </w:t>
      </w:r>
    </w:p>
    <w:p w:rsidR="008E7A8E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prvňáčků. </w:t>
      </w:r>
      <w:r w:rsidR="008E7A8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V mateřské škole se rodiče nově přijatých dětí seznamují s děním v MŠ při zápisu dětí v průběhu měsíce května a na informativní schůzce v měsíci srpnu před nástupem dětí do MŠ.</w:t>
      </w: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Škola pořádá pro rodiče i pravidelné kulturní programy (Den maminek, Den dětí, 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Vystoupení pro důchodce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, Tvoření s rodiči v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MŠ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a další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). </w:t>
      </w: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Mimo rodičovskou veřejnost naše škola spolupracuje 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s odbornými institucemi, především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Pe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dagogicko-ps</w:t>
      </w:r>
      <w:r w:rsidR="000550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ychologická poradnou, Speciálně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pedagogickým centrem, Orgánem sociálně-právní ochrany dětí.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Na základě vyšetření dětí v PPP jsou pak děti individuálně vzdělávány, případně pravidelně navštěvují ambulantní nápravnou péči ve škole.</w:t>
      </w: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Škola spolupracuje i s dalšími školami v okrese, organizacemi a firmami v Leskovci , ve Vsetíně a okolí.</w:t>
      </w:r>
    </w:p>
    <w:p w:rsidR="000C1D89" w:rsidRPr="000C1D89" w:rsidRDefault="000C1D89" w:rsidP="000C1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</w:pP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Patří mezi ně </w:t>
      </w:r>
      <w:proofErr w:type="gramStart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zejména  místní</w:t>
      </w:r>
      <w:proofErr w:type="gramEnd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spolky ( Červený kříž, SHD Leskovec, 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Včelaři,</w:t>
      </w:r>
      <w:r w:rsidR="00BC52E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TJ sokol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,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), firma </w:t>
      </w:r>
      <w:proofErr w:type="spellStart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Kovar</w:t>
      </w:r>
      <w:proofErr w:type="spellEnd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, ZŠ Valašská Polanka, </w:t>
      </w:r>
      <w:r w:rsidR="00B0137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ZŠ Rokytnice,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ZŠ </w:t>
      </w:r>
      <w:r w:rsidR="002D0CC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Střelná</w:t>
      </w:r>
      <w:r w:rsidR="00B0137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a další málotřídní školy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,  regionální muzeum ve Vsetíně, </w:t>
      </w:r>
      <w:proofErr w:type="spellStart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Alcedo</w:t>
      </w:r>
      <w:proofErr w:type="spellEnd"/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Vsetín, </w:t>
      </w:r>
      <w:r w:rsidR="004434A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Český rybářský svaz – MO Vsetín,</w:t>
      </w:r>
      <w:r w:rsidR="004434A1"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 xml:space="preserve"> </w:t>
      </w:r>
      <w:r w:rsidRPr="000C1D8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cs-CZ"/>
        </w:rPr>
        <w:t>Plavecká škola Vsetín, Policie ČR,  Českobratrská církev evangelická.</w:t>
      </w:r>
    </w:p>
    <w:p w:rsidR="000C1D89" w:rsidRPr="000C1D89" w:rsidRDefault="000C1D89" w:rsidP="000C1D89"/>
    <w:p w:rsidR="0041611E" w:rsidRDefault="0041611E" w:rsidP="004161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cs-CZ"/>
        </w:rPr>
      </w:pPr>
    </w:p>
    <w:p w:rsidR="00F45BCC" w:rsidRDefault="00F45BCC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5BCC" w:rsidRDefault="00B0137B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B0137B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eastAsia="cs-CZ"/>
        </w:rPr>
        <w:t>4. Koncepční záměry 2019</w:t>
      </w:r>
      <w:r w:rsidR="004434A1" w:rsidRPr="00B0137B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eastAsia="cs-CZ"/>
        </w:rPr>
        <w:t xml:space="preserve"> –</w:t>
      </w:r>
      <w:r w:rsidRPr="00B0137B">
        <w:rPr>
          <w:rFonts w:ascii="Times New Roman" w:eastAsia="Times New Roman" w:hAnsi="Times New Roman" w:cs="Times New Roman"/>
          <w:b/>
          <w:sz w:val="28"/>
          <w:szCs w:val="28"/>
          <w:highlight w:val="lightGray"/>
          <w:lang w:eastAsia="cs-CZ"/>
        </w:rPr>
        <w:t xml:space="preserve"> 2022</w:t>
      </w:r>
    </w:p>
    <w:p w:rsidR="004434A1" w:rsidRDefault="004434A1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4434A1" w:rsidRDefault="00CD2E11" w:rsidP="00F45B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4.1  Charakteristika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školy</w:t>
      </w:r>
    </w:p>
    <w:p w:rsidR="00B0137B" w:rsidRPr="00B0137B" w:rsidRDefault="00B0137B" w:rsidP="00B0137B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CD2E11" w:rsidRP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achovat 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>současnou organizaci školy, tzn. trojtřídní školu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Tohoto záměru mimo jiné dosáhnout kvalitní nabídkou výchovně-vzdělávacích služeb, kvalitním personálním obsazením, širokou nabídkou mimoškolní zájmové činnosti</w:t>
      </w:r>
      <w:r w:rsidR="009E782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dalších služeb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zapojováním se do projektů, </w:t>
      </w:r>
      <w:r w:rsidR="009E782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vytvářením podmínek pro vzdělávání žáků se speciálními vzdělávacími potřebami v rámci individuální integrace. </w:t>
      </w:r>
    </w:p>
    <w:p w:rsidR="00CD2E11" w:rsidRDefault="009E7820" w:rsidP="00CD2E11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okračovat v plnění 3 </w:t>
      </w:r>
      <w:proofErr w:type="gramStart"/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priorit : 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„člověk</w:t>
      </w:r>
      <w:proofErr w:type="gramEnd"/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lidé“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>člověk a příroda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“ ( ekologie, zdravý životní styl )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>člověk a umění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“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tyto priority dál rozšiř</w:t>
      </w:r>
      <w:r w:rsid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>ovat ( zachovat současné pojetí</w:t>
      </w:r>
      <w:r w:rsidR="00CD2E11">
        <w:rPr>
          <w:rFonts w:ascii="Times New Roman" w:eastAsia="Times New Roman" w:hAnsi="Times New Roman" w:cs="Times New Roman"/>
          <w:sz w:val="24"/>
          <w:szCs w:val="24"/>
          <w:lang w:eastAsia="cs-CZ"/>
        </w:rPr>
        <w:t>, dále se zapojit  do dalších aktivit, projektů</w:t>
      </w:r>
      <w:r w:rsidR="00CD2E11" w:rsidRPr="004534E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…) </w:t>
      </w:r>
      <w:r w:rsidR="00CD2E11" w:rsidRPr="00CD2E11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     </w:t>
      </w:r>
    </w:p>
    <w:p w:rsidR="00CD2E11" w:rsidRDefault="00CD2E11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6708" w:rsidRPr="00726708" w:rsidRDefault="00726708" w:rsidP="007267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26708" w:rsidRPr="00726708" w:rsidRDefault="00726708" w:rsidP="00726708">
      <w:pPr>
        <w:pStyle w:val="Odstavecseseznamem"/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72670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Počty žáků, dětí a tříd</w:t>
      </w:r>
    </w:p>
    <w:p w:rsidR="00726708" w:rsidRDefault="0005508D" w:rsidP="007D178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726708" w:rsidRPr="007D1789">
        <w:rPr>
          <w:rFonts w:ascii="Times New Roman" w:eastAsia="Times New Roman" w:hAnsi="Times New Roman" w:cs="Times New Roman"/>
          <w:sz w:val="24"/>
          <w:szCs w:val="24"/>
          <w:lang w:eastAsia="cs-CZ"/>
        </w:rPr>
        <w:t> MŠ vzhledem k</w:t>
      </w:r>
      <w:r w:rsidR="007849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novele školského zákona ( nárok na přednostní přijetí tříletých dětí do MŠ, resp. od </w:t>
      </w:r>
      <w:proofErr w:type="gramStart"/>
      <w:r w:rsidR="00784986">
        <w:rPr>
          <w:rFonts w:ascii="Times New Roman" w:eastAsia="Times New Roman" w:hAnsi="Times New Roman" w:cs="Times New Roman"/>
          <w:sz w:val="24"/>
          <w:szCs w:val="24"/>
          <w:lang w:eastAsia="cs-CZ"/>
        </w:rPr>
        <w:t>1.9.2020</w:t>
      </w:r>
      <w:proofErr w:type="gramEnd"/>
      <w:r w:rsidR="007849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 dvouletých )</w:t>
      </w:r>
      <w:r w:rsidR="00726708" w:rsidRPr="007D178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26708" w:rsidRPr="007D1789">
        <w:rPr>
          <w:rFonts w:ascii="Times New Roman" w:hAnsi="Times New Roman" w:cs="Times New Roman"/>
          <w:sz w:val="24"/>
          <w:szCs w:val="24"/>
        </w:rPr>
        <w:t>nebude v nastávajících letech problé</w:t>
      </w:r>
      <w:r w:rsidR="00784986">
        <w:rPr>
          <w:rFonts w:ascii="Times New Roman" w:hAnsi="Times New Roman" w:cs="Times New Roman"/>
          <w:sz w:val="24"/>
          <w:szCs w:val="24"/>
        </w:rPr>
        <w:t>mem naplnit kapacitu MŠ na 100%, tj. 26 dětí.  Naopak pravděpodobně nebude možné</w:t>
      </w:r>
      <w:r w:rsidR="00726708" w:rsidRPr="007D1789">
        <w:rPr>
          <w:rFonts w:ascii="Times New Roman" w:hAnsi="Times New Roman" w:cs="Times New Roman"/>
          <w:sz w:val="24"/>
          <w:szCs w:val="24"/>
        </w:rPr>
        <w:t xml:space="preserve"> </w:t>
      </w:r>
      <w:r w:rsidR="00726708" w:rsidRPr="007D1789">
        <w:rPr>
          <w:rFonts w:ascii="Times New Roman" w:hAnsi="Times New Roman" w:cs="Times New Roman"/>
          <w:sz w:val="24"/>
          <w:szCs w:val="24"/>
        </w:rPr>
        <w:lastRenderedPageBreak/>
        <w:t>vyhov</w:t>
      </w:r>
      <w:r w:rsidR="00726708" w:rsidRPr="007D1789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726708" w:rsidRPr="007D1789">
        <w:rPr>
          <w:rFonts w:ascii="Times New Roman" w:hAnsi="Times New Roman" w:cs="Times New Roman"/>
          <w:sz w:val="24"/>
          <w:szCs w:val="24"/>
        </w:rPr>
        <w:t>t všem žadatel</w:t>
      </w:r>
      <w:r w:rsidR="00726708" w:rsidRPr="007D1789">
        <w:rPr>
          <w:rFonts w:ascii="TimesNewRoman" w:eastAsia="TimesNewRoman" w:hAnsi="Times New Roman" w:cs="TimesNewRoman" w:hint="eastAsia"/>
          <w:sz w:val="24"/>
          <w:szCs w:val="24"/>
        </w:rPr>
        <w:t>ů</w:t>
      </w:r>
      <w:r w:rsidR="00726708" w:rsidRPr="007D1789">
        <w:rPr>
          <w:rFonts w:ascii="Times New Roman" w:hAnsi="Times New Roman" w:cs="Times New Roman"/>
          <w:sz w:val="24"/>
          <w:szCs w:val="24"/>
        </w:rPr>
        <w:t>m o p</w:t>
      </w:r>
      <w:r w:rsidR="00726708" w:rsidRPr="007D1789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726708" w:rsidRPr="007D1789">
        <w:rPr>
          <w:rFonts w:ascii="Times New Roman" w:hAnsi="Times New Roman" w:cs="Times New Roman"/>
          <w:sz w:val="24"/>
          <w:szCs w:val="24"/>
        </w:rPr>
        <w:t>edškolní vzd</w:t>
      </w:r>
      <w:r w:rsidR="00726708" w:rsidRPr="007D1789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726708" w:rsidRPr="007D1789">
        <w:rPr>
          <w:rFonts w:ascii="Times New Roman" w:hAnsi="Times New Roman" w:cs="Times New Roman"/>
          <w:sz w:val="24"/>
          <w:szCs w:val="24"/>
        </w:rPr>
        <w:t xml:space="preserve">lávání. </w:t>
      </w:r>
      <w:r w:rsidR="00784986">
        <w:rPr>
          <w:rFonts w:ascii="Times New Roman" w:hAnsi="Times New Roman" w:cs="Times New Roman"/>
          <w:sz w:val="24"/>
          <w:szCs w:val="24"/>
        </w:rPr>
        <w:t xml:space="preserve">Školský obvod Mateřské školy v Leskovci  byl navíc na základě dohody mezi obcemi Leskovec a Seninka rozšířen právě o území obce Seninka, </w:t>
      </w:r>
      <w:proofErr w:type="gramStart"/>
      <w:r w:rsidR="00784986">
        <w:rPr>
          <w:rFonts w:ascii="Times New Roman" w:hAnsi="Times New Roman" w:cs="Times New Roman"/>
          <w:sz w:val="24"/>
          <w:szCs w:val="24"/>
        </w:rPr>
        <w:t>tzn. že</w:t>
      </w:r>
      <w:proofErr w:type="gramEnd"/>
      <w:r w:rsidR="00784986">
        <w:rPr>
          <w:rFonts w:ascii="Times New Roman" w:hAnsi="Times New Roman" w:cs="Times New Roman"/>
          <w:sz w:val="24"/>
          <w:szCs w:val="24"/>
        </w:rPr>
        <w:t xml:space="preserve"> děti z obou zmiňovaných obcí nyní mají společný školský obvod. Toto považujeme za krok správným směrem, jelikož děti ze Seninky </w:t>
      </w:r>
      <w:proofErr w:type="gramStart"/>
      <w:r w:rsidR="00784986">
        <w:rPr>
          <w:rFonts w:ascii="Times New Roman" w:hAnsi="Times New Roman" w:cs="Times New Roman"/>
          <w:sz w:val="24"/>
          <w:szCs w:val="24"/>
        </w:rPr>
        <w:t xml:space="preserve">poté </w:t>
      </w:r>
      <w:r w:rsidR="007D1789">
        <w:rPr>
          <w:rFonts w:ascii="Times New Roman" w:hAnsi="Times New Roman" w:cs="Times New Roman"/>
          <w:sz w:val="24"/>
          <w:szCs w:val="24"/>
        </w:rPr>
        <w:t xml:space="preserve"> z valné</w:t>
      </w:r>
      <w:proofErr w:type="gramEnd"/>
      <w:r w:rsidR="007D1789">
        <w:rPr>
          <w:rFonts w:ascii="Times New Roman" w:hAnsi="Times New Roman" w:cs="Times New Roman"/>
          <w:sz w:val="24"/>
          <w:szCs w:val="24"/>
        </w:rPr>
        <w:t xml:space="preserve"> většiny pokračují v plnění školní docházky v ZŠ Leskovec</w:t>
      </w:r>
      <w:r w:rsidR="00784986">
        <w:rPr>
          <w:rFonts w:ascii="Times New Roman" w:hAnsi="Times New Roman" w:cs="Times New Roman"/>
          <w:sz w:val="24"/>
          <w:szCs w:val="24"/>
        </w:rPr>
        <w:t>.</w:t>
      </w:r>
    </w:p>
    <w:p w:rsidR="009F5F78" w:rsidRDefault="009F5F78" w:rsidP="007D1789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D1789" w:rsidRPr="009F5F78">
        <w:rPr>
          <w:rFonts w:ascii="Times New Roman" w:hAnsi="Times New Roman" w:cs="Times New Roman"/>
          <w:sz w:val="24"/>
          <w:szCs w:val="24"/>
        </w:rPr>
        <w:t xml:space="preserve"> ZŠ </w:t>
      </w:r>
      <w:r w:rsidRPr="009F5F78">
        <w:rPr>
          <w:rFonts w:ascii="Times New Roman" w:hAnsi="Times New Roman" w:cs="Times New Roman"/>
          <w:sz w:val="24"/>
          <w:szCs w:val="24"/>
        </w:rPr>
        <w:t>se počty žáků v posledních</w:t>
      </w:r>
      <w:r w:rsidR="007D1789" w:rsidRPr="009F5F78">
        <w:rPr>
          <w:rFonts w:ascii="Times New Roman" w:hAnsi="Times New Roman" w:cs="Times New Roman"/>
          <w:sz w:val="24"/>
          <w:szCs w:val="24"/>
        </w:rPr>
        <w:t xml:space="preserve"> letech pohybují pod hranicí stanoveného počtu pro tro</w:t>
      </w:r>
      <w:r w:rsidRPr="009F5F78">
        <w:rPr>
          <w:rFonts w:ascii="Times New Roman" w:hAnsi="Times New Roman" w:cs="Times New Roman"/>
          <w:sz w:val="24"/>
          <w:szCs w:val="24"/>
        </w:rPr>
        <w:t>jtřídní školu, a to v počtech 35</w:t>
      </w:r>
      <w:r w:rsidR="007D1789" w:rsidRPr="009F5F78">
        <w:rPr>
          <w:rFonts w:ascii="Times New Roman" w:hAnsi="Times New Roman" w:cs="Times New Roman"/>
          <w:sz w:val="24"/>
          <w:szCs w:val="24"/>
        </w:rPr>
        <w:t xml:space="preserve"> – 40 žáků. </w:t>
      </w:r>
      <w:r w:rsidRPr="009F5F78">
        <w:rPr>
          <w:rFonts w:ascii="Times New Roman" w:hAnsi="Times New Roman" w:cs="Times New Roman"/>
          <w:sz w:val="24"/>
          <w:szCs w:val="24"/>
        </w:rPr>
        <w:t xml:space="preserve">V současné době již více než polovinu žáků tvoří děti z okolních obcí, </w:t>
      </w:r>
      <w:r w:rsidR="00DD63EA">
        <w:rPr>
          <w:rFonts w:ascii="Times New Roman" w:hAnsi="Times New Roman" w:cs="Times New Roman"/>
          <w:sz w:val="24"/>
          <w:szCs w:val="24"/>
        </w:rPr>
        <w:t xml:space="preserve">nejvíce pak </w:t>
      </w:r>
      <w:r w:rsidRPr="009F5F78">
        <w:rPr>
          <w:rFonts w:ascii="Times New Roman" w:hAnsi="Times New Roman" w:cs="Times New Roman"/>
          <w:sz w:val="24"/>
          <w:szCs w:val="24"/>
        </w:rPr>
        <w:t xml:space="preserve">ze Seninky. </w:t>
      </w:r>
    </w:p>
    <w:p w:rsidR="004C4503" w:rsidRPr="004C4503" w:rsidRDefault="009F5F78" w:rsidP="004C4503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503">
        <w:rPr>
          <w:rFonts w:ascii="Times New Roman" w:hAnsi="Times New Roman" w:cs="Times New Roman"/>
          <w:sz w:val="24"/>
          <w:szCs w:val="24"/>
        </w:rPr>
        <w:t xml:space="preserve">Cílem ve stanoveném období je dosáhnout počtu žáků v ZŠ blížícímu se počtu stanoveného vyhláškou pro trojtřídní školu ( tedy 42 </w:t>
      </w:r>
      <w:proofErr w:type="gramStart"/>
      <w:r w:rsidRPr="004C4503">
        <w:rPr>
          <w:rFonts w:ascii="Times New Roman" w:hAnsi="Times New Roman" w:cs="Times New Roman"/>
          <w:sz w:val="24"/>
          <w:szCs w:val="24"/>
        </w:rPr>
        <w:t xml:space="preserve">žáků ). </w:t>
      </w:r>
      <w:r w:rsidR="00DD63EA" w:rsidRPr="004C4503">
        <w:rPr>
          <w:rFonts w:ascii="Times New Roman" w:hAnsi="Times New Roman" w:cs="Times New Roman"/>
          <w:sz w:val="24"/>
          <w:szCs w:val="24"/>
        </w:rPr>
        <w:t>Demografický</w:t>
      </w:r>
      <w:proofErr w:type="gramEnd"/>
      <w:r w:rsidR="00DD63EA" w:rsidRPr="004C4503">
        <w:rPr>
          <w:rFonts w:ascii="Times New Roman" w:hAnsi="Times New Roman" w:cs="Times New Roman"/>
          <w:sz w:val="24"/>
          <w:szCs w:val="24"/>
        </w:rPr>
        <w:t xml:space="preserve"> vývoj ovlivnit nemůžeme, ale kvalitní nabídkou výchovně vzdělávacích služeb ( viz. </w:t>
      </w:r>
      <w:r w:rsidR="004C4503">
        <w:rPr>
          <w:rFonts w:ascii="Times New Roman" w:hAnsi="Times New Roman" w:cs="Times New Roman"/>
          <w:sz w:val="24"/>
          <w:szCs w:val="24"/>
        </w:rPr>
        <w:t xml:space="preserve">druhá odrážka </w:t>
      </w:r>
      <w:r w:rsidR="00DD63EA" w:rsidRPr="004C4503">
        <w:rPr>
          <w:rFonts w:ascii="Times New Roman" w:hAnsi="Times New Roman" w:cs="Times New Roman"/>
          <w:sz w:val="24"/>
          <w:szCs w:val="24"/>
        </w:rPr>
        <w:t xml:space="preserve"> </w:t>
      </w:r>
      <w:r w:rsidR="004C4503">
        <w:rPr>
          <w:rFonts w:ascii="Times New Roman" w:hAnsi="Times New Roman" w:cs="Times New Roman"/>
          <w:sz w:val="24"/>
          <w:szCs w:val="24"/>
        </w:rPr>
        <w:t>v bodě 4.1</w:t>
      </w:r>
      <w:r w:rsidR="00DD63EA" w:rsidRPr="004C4503">
        <w:rPr>
          <w:rFonts w:ascii="Times New Roman" w:hAnsi="Times New Roman" w:cs="Times New Roman"/>
          <w:sz w:val="24"/>
          <w:szCs w:val="24"/>
        </w:rPr>
        <w:t> </w:t>
      </w:r>
      <w:r w:rsidR="004C4503">
        <w:rPr>
          <w:rFonts w:ascii="Times New Roman" w:hAnsi="Times New Roman" w:cs="Times New Roman"/>
          <w:sz w:val="24"/>
          <w:szCs w:val="24"/>
        </w:rPr>
        <w:t>C</w:t>
      </w:r>
      <w:r w:rsidR="00DD63EA" w:rsidRPr="004C4503">
        <w:rPr>
          <w:rFonts w:ascii="Times New Roman" w:hAnsi="Times New Roman" w:cs="Times New Roman"/>
          <w:sz w:val="24"/>
          <w:szCs w:val="24"/>
        </w:rPr>
        <w:t>harakteristice školy )</w:t>
      </w:r>
      <w:r w:rsidR="004C4503">
        <w:rPr>
          <w:rFonts w:ascii="Times New Roman" w:hAnsi="Times New Roman" w:cs="Times New Roman"/>
          <w:sz w:val="24"/>
          <w:szCs w:val="24"/>
        </w:rPr>
        <w:t>,</w:t>
      </w:r>
      <w:r w:rsidR="00DD63EA" w:rsidRPr="004C4503">
        <w:rPr>
          <w:rFonts w:ascii="Times New Roman" w:hAnsi="Times New Roman" w:cs="Times New Roman"/>
          <w:sz w:val="24"/>
          <w:szCs w:val="24"/>
        </w:rPr>
        <w:t xml:space="preserve"> </w:t>
      </w:r>
      <w:r w:rsidR="004C4503" w:rsidRPr="004C4503">
        <w:rPr>
          <w:rFonts w:ascii="Times New Roman" w:hAnsi="Times New Roman" w:cs="Times New Roman"/>
          <w:sz w:val="24"/>
          <w:szCs w:val="24"/>
        </w:rPr>
        <w:t xml:space="preserve">zvyšováním povědomí veřejnosti o škole   ( také např. prostřednictvím médií, pravidelně aktualizovaných webových stránek školy, informacemi v obecním zpravodaji… )  a celkovým dobrým jménem školy můžeme ovlivnit rodiče budoucích školáků  </w:t>
      </w:r>
      <w:r w:rsidR="004C4503">
        <w:rPr>
          <w:rFonts w:ascii="Times New Roman" w:hAnsi="Times New Roman" w:cs="Times New Roman"/>
          <w:sz w:val="24"/>
          <w:szCs w:val="24"/>
        </w:rPr>
        <w:t>v rozhodování o tom, na kterou školu své dítě přihlásit.</w:t>
      </w:r>
      <w:r w:rsidR="004C4503" w:rsidRPr="004C450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C52EA" w:rsidRPr="009460C9" w:rsidRDefault="00BC52EA" w:rsidP="00946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0C9" w:rsidRPr="00BC52EA" w:rsidRDefault="00BC52EA" w:rsidP="00BC52EA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2EA">
        <w:rPr>
          <w:rFonts w:ascii="Times New Roman" w:hAnsi="Times New Roman" w:cs="Times New Roman"/>
          <w:b/>
          <w:sz w:val="24"/>
          <w:szCs w:val="24"/>
        </w:rPr>
        <w:t>Možnost trávení volného času</w:t>
      </w:r>
    </w:p>
    <w:p w:rsidR="004C4503" w:rsidRDefault="0005508D" w:rsidP="00BC52EA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C4503">
        <w:rPr>
          <w:rFonts w:ascii="Times New Roman" w:hAnsi="Times New Roman" w:cs="Times New Roman"/>
          <w:sz w:val="24"/>
          <w:szCs w:val="24"/>
        </w:rPr>
        <w:t xml:space="preserve">achovat současnou širokou </w:t>
      </w:r>
      <w:r w:rsidR="00BC52EA">
        <w:rPr>
          <w:rFonts w:ascii="Times New Roman" w:hAnsi="Times New Roman" w:cs="Times New Roman"/>
          <w:sz w:val="24"/>
          <w:szCs w:val="24"/>
        </w:rPr>
        <w:t xml:space="preserve">nabídku nepovinných předmětů a zájmových útvarů, </w:t>
      </w:r>
      <w:r w:rsidR="004C4503">
        <w:rPr>
          <w:rFonts w:ascii="Times New Roman" w:hAnsi="Times New Roman" w:cs="Times New Roman"/>
          <w:sz w:val="24"/>
          <w:szCs w:val="24"/>
        </w:rPr>
        <w:t xml:space="preserve">případně rozšířit nabídku v rámci projektu ŠABLONY </w:t>
      </w:r>
      <w:proofErr w:type="gramStart"/>
      <w:r w:rsidR="004C4503">
        <w:rPr>
          <w:rFonts w:ascii="Times New Roman" w:hAnsi="Times New Roman" w:cs="Times New Roman"/>
          <w:sz w:val="24"/>
          <w:szCs w:val="24"/>
        </w:rPr>
        <w:t>II ( klub</w:t>
      </w:r>
      <w:proofErr w:type="gramEnd"/>
      <w:r w:rsidR="004C4503">
        <w:rPr>
          <w:rFonts w:ascii="Times New Roman" w:hAnsi="Times New Roman" w:cs="Times New Roman"/>
          <w:sz w:val="24"/>
          <w:szCs w:val="24"/>
        </w:rPr>
        <w:t xml:space="preserve"> pro žáky, doučování žáků…)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2EA" w:rsidRDefault="0005508D" w:rsidP="00BC52EA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C52EA">
        <w:rPr>
          <w:rFonts w:ascii="Times New Roman" w:hAnsi="Times New Roman" w:cs="Times New Roman"/>
          <w:sz w:val="24"/>
          <w:szCs w:val="24"/>
        </w:rPr>
        <w:t>adále spolupracovat s místními spolky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1789" w:rsidRDefault="007D1789" w:rsidP="007D1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2EA" w:rsidRDefault="00BC52EA" w:rsidP="007D1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2EA" w:rsidRPr="00ED1991" w:rsidRDefault="00BC52EA" w:rsidP="007D1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991">
        <w:rPr>
          <w:rFonts w:ascii="Times New Roman" w:hAnsi="Times New Roman" w:cs="Times New Roman"/>
          <w:b/>
          <w:sz w:val="24"/>
          <w:szCs w:val="24"/>
        </w:rPr>
        <w:t>4.4. Zaměstnanci školy</w:t>
      </w:r>
    </w:p>
    <w:p w:rsidR="00BC52EA" w:rsidRDefault="00BC52EA" w:rsidP="007D17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2EA" w:rsidRDefault="00BC52EA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2EA">
        <w:rPr>
          <w:rFonts w:ascii="Times New Roman" w:hAnsi="Times New Roman" w:cs="Times New Roman"/>
          <w:sz w:val="24"/>
          <w:szCs w:val="24"/>
        </w:rPr>
        <w:t>Udržovat v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Pr="00BC52EA">
        <w:rPr>
          <w:rFonts w:ascii="Times New Roman" w:hAnsi="Times New Roman" w:cs="Times New Roman"/>
          <w:sz w:val="24"/>
          <w:szCs w:val="24"/>
        </w:rPr>
        <w:t>kovou rovnováhu v pedagogickém sboru (sbor z mladších i zkušených pedagog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ů</w:t>
      </w:r>
      <w:r w:rsidRPr="00BC52EA">
        <w:rPr>
          <w:rFonts w:ascii="Times New Roman" w:hAnsi="Times New Roman" w:cs="Times New Roman"/>
          <w:sz w:val="24"/>
          <w:szCs w:val="24"/>
        </w:rPr>
        <w:t>).</w:t>
      </w:r>
    </w:p>
    <w:p w:rsidR="00075A7D" w:rsidRDefault="00C27527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A7D">
        <w:rPr>
          <w:rFonts w:ascii="Times New Roman" w:hAnsi="Times New Roman" w:cs="Times New Roman"/>
          <w:sz w:val="24"/>
          <w:szCs w:val="24"/>
        </w:rPr>
        <w:t xml:space="preserve">Stabilizovat </w:t>
      </w:r>
      <w:r w:rsidR="00075A7D" w:rsidRPr="00075A7D">
        <w:rPr>
          <w:rFonts w:ascii="Times New Roman" w:hAnsi="Times New Roman" w:cs="Times New Roman"/>
          <w:sz w:val="24"/>
          <w:szCs w:val="24"/>
        </w:rPr>
        <w:t xml:space="preserve">pracovní </w:t>
      </w:r>
      <w:r w:rsidRPr="00075A7D">
        <w:rPr>
          <w:rFonts w:ascii="Times New Roman" w:hAnsi="Times New Roman" w:cs="Times New Roman"/>
          <w:sz w:val="24"/>
          <w:szCs w:val="24"/>
        </w:rPr>
        <w:t xml:space="preserve">pozice </w:t>
      </w:r>
      <w:r w:rsidR="00075A7D" w:rsidRPr="00075A7D">
        <w:rPr>
          <w:rFonts w:ascii="Times New Roman" w:hAnsi="Times New Roman" w:cs="Times New Roman"/>
          <w:sz w:val="24"/>
          <w:szCs w:val="24"/>
        </w:rPr>
        <w:t xml:space="preserve">u nepedagogických zaměstnanců ( zvažovat do budoucna sloučení funkce účetní, vedoucí ŠJ, v následujících letech bude zřejmě potřeba hledat náhradu za obsluhu plynových </w:t>
      </w:r>
      <w:proofErr w:type="gramStart"/>
      <w:r w:rsidR="00075A7D" w:rsidRPr="00075A7D">
        <w:rPr>
          <w:rFonts w:ascii="Times New Roman" w:hAnsi="Times New Roman" w:cs="Times New Roman"/>
          <w:sz w:val="24"/>
          <w:szCs w:val="24"/>
        </w:rPr>
        <w:t>kotlů</w:t>
      </w:r>
      <w:r w:rsidR="00E10EC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E10ECF">
        <w:rPr>
          <w:rFonts w:ascii="Times New Roman" w:hAnsi="Times New Roman" w:cs="Times New Roman"/>
          <w:sz w:val="24"/>
          <w:szCs w:val="24"/>
        </w:rPr>
        <w:t>)</w:t>
      </w:r>
      <w:r w:rsidR="00075A7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C52EA" w:rsidRPr="00075A7D" w:rsidRDefault="00BC52EA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A7D">
        <w:rPr>
          <w:rFonts w:ascii="Times New Roman" w:hAnsi="Times New Roman" w:cs="Times New Roman"/>
          <w:sz w:val="24"/>
          <w:szCs w:val="24"/>
        </w:rPr>
        <w:t>Udržovat vysokou kvalifikovanost a maximální aprobovanost sboru.</w:t>
      </w:r>
    </w:p>
    <w:p w:rsidR="00BC52EA" w:rsidRDefault="00BC52EA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2EA">
        <w:rPr>
          <w:rFonts w:ascii="Times New Roman" w:hAnsi="Times New Roman" w:cs="Times New Roman"/>
          <w:sz w:val="24"/>
          <w:szCs w:val="24"/>
        </w:rPr>
        <w:t>Podporovat všechny u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BC52EA">
        <w:rPr>
          <w:rFonts w:ascii="Times New Roman" w:hAnsi="Times New Roman" w:cs="Times New Roman"/>
          <w:sz w:val="24"/>
          <w:szCs w:val="24"/>
        </w:rPr>
        <w:t>itele v dalším vzd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Pr="00BC52EA">
        <w:rPr>
          <w:rFonts w:ascii="Times New Roman" w:hAnsi="Times New Roman" w:cs="Times New Roman"/>
          <w:sz w:val="24"/>
          <w:szCs w:val="24"/>
        </w:rPr>
        <w:t xml:space="preserve">lávání a u všech sledovat 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BC52EA">
        <w:rPr>
          <w:rFonts w:ascii="Times New Roman" w:hAnsi="Times New Roman" w:cs="Times New Roman"/>
          <w:sz w:val="24"/>
          <w:szCs w:val="24"/>
        </w:rPr>
        <w:t>etnost školení.</w:t>
      </w:r>
    </w:p>
    <w:p w:rsidR="00BC52EA" w:rsidRDefault="00BC52EA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2EA">
        <w:rPr>
          <w:rFonts w:ascii="Times New Roman" w:hAnsi="Times New Roman" w:cs="Times New Roman"/>
          <w:sz w:val="24"/>
          <w:szCs w:val="24"/>
        </w:rPr>
        <w:t>Vytvá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Pr="00BC52EA">
        <w:rPr>
          <w:rFonts w:ascii="Times New Roman" w:hAnsi="Times New Roman" w:cs="Times New Roman"/>
          <w:sz w:val="24"/>
          <w:szCs w:val="24"/>
        </w:rPr>
        <w:t>et ro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BC52EA">
        <w:rPr>
          <w:rFonts w:ascii="Times New Roman" w:hAnsi="Times New Roman" w:cs="Times New Roman"/>
          <w:sz w:val="24"/>
          <w:szCs w:val="24"/>
        </w:rPr>
        <w:t>ní plán DVPP a sledovat jeho pln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Pr="00BC52EA">
        <w:rPr>
          <w:rFonts w:ascii="Times New Roman" w:hAnsi="Times New Roman" w:cs="Times New Roman"/>
          <w:sz w:val="24"/>
          <w:szCs w:val="24"/>
        </w:rPr>
        <w:t>ní.</w:t>
      </w:r>
    </w:p>
    <w:p w:rsidR="00C27527" w:rsidRDefault="00C27527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Podporovat v rozvoji </w:t>
      </w:r>
      <w:r w:rsidR="00075A7D">
        <w:rPr>
          <w:rFonts w:ascii="Times New Roman" w:hAnsi="Times New Roman" w:cs="Times New Roman"/>
          <w:sz w:val="24"/>
          <w:szCs w:val="24"/>
        </w:rPr>
        <w:t xml:space="preserve">a vzdělávání </w:t>
      </w:r>
      <w:r>
        <w:rPr>
          <w:rFonts w:ascii="Times New Roman" w:hAnsi="Times New Roman" w:cs="Times New Roman"/>
          <w:sz w:val="24"/>
          <w:szCs w:val="24"/>
        </w:rPr>
        <w:t>rovněž nepedagogické zaměstnance.</w:t>
      </w:r>
    </w:p>
    <w:p w:rsidR="00BC52EA" w:rsidRDefault="00BC52EA" w:rsidP="00BC52EA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2EA">
        <w:rPr>
          <w:rFonts w:ascii="Times New Roman" w:hAnsi="Times New Roman" w:cs="Times New Roman"/>
          <w:sz w:val="24"/>
          <w:szCs w:val="24"/>
        </w:rPr>
        <w:t>Zapojovat u</w:t>
      </w:r>
      <w:r w:rsidRPr="00BC52EA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BC52EA">
        <w:rPr>
          <w:rFonts w:ascii="Times New Roman" w:hAnsi="Times New Roman" w:cs="Times New Roman"/>
          <w:sz w:val="24"/>
          <w:szCs w:val="24"/>
        </w:rPr>
        <w:t xml:space="preserve">itele do práce </w:t>
      </w:r>
      <w:r>
        <w:rPr>
          <w:rFonts w:ascii="Times New Roman" w:hAnsi="Times New Roman" w:cs="Times New Roman"/>
          <w:sz w:val="24"/>
          <w:szCs w:val="24"/>
        </w:rPr>
        <w:t xml:space="preserve">na projektech, školních i mimoškolních aktivitách </w:t>
      </w:r>
      <w:r w:rsidR="00ED1991">
        <w:rPr>
          <w:rFonts w:ascii="Times New Roman" w:hAnsi="Times New Roman" w:cs="Times New Roman"/>
          <w:sz w:val="24"/>
          <w:szCs w:val="24"/>
        </w:rPr>
        <w:t>školy</w:t>
      </w:r>
      <w:r w:rsidR="0005508D">
        <w:rPr>
          <w:rFonts w:ascii="Times New Roman" w:hAnsi="Times New Roman" w:cs="Times New Roman"/>
          <w:sz w:val="24"/>
          <w:szCs w:val="24"/>
        </w:rPr>
        <w:t>.</w:t>
      </w:r>
    </w:p>
    <w:p w:rsidR="00CD2E11" w:rsidRPr="00137BC5" w:rsidRDefault="00BC52EA" w:rsidP="00ED199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D1991">
        <w:rPr>
          <w:rFonts w:ascii="Times New Roman" w:hAnsi="Times New Roman" w:cs="Times New Roman"/>
          <w:sz w:val="24"/>
          <w:szCs w:val="24"/>
        </w:rPr>
        <w:t>Motivovat k dobré práci nejen u</w:t>
      </w:r>
      <w:r w:rsidRPr="00ED1991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="00ED1991">
        <w:rPr>
          <w:rFonts w:ascii="Times New Roman" w:hAnsi="Times New Roman" w:cs="Times New Roman"/>
          <w:sz w:val="24"/>
          <w:szCs w:val="24"/>
        </w:rPr>
        <w:t xml:space="preserve">itele, </w:t>
      </w:r>
      <w:r w:rsidRPr="00ED1991">
        <w:rPr>
          <w:rFonts w:ascii="Times New Roman" w:hAnsi="Times New Roman" w:cs="Times New Roman"/>
          <w:sz w:val="24"/>
          <w:szCs w:val="24"/>
        </w:rPr>
        <w:t xml:space="preserve">ale i nepedagogické pracovníky </w:t>
      </w:r>
      <w:r w:rsidR="00ED1991">
        <w:rPr>
          <w:rFonts w:ascii="Times New Roman" w:hAnsi="Times New Roman" w:cs="Times New Roman"/>
          <w:sz w:val="24"/>
          <w:szCs w:val="24"/>
        </w:rPr>
        <w:t xml:space="preserve">( v rámci možnosti rozpočtu formou odměn za nadstandartní </w:t>
      </w:r>
      <w:proofErr w:type="gramStart"/>
      <w:r w:rsidR="00ED1991">
        <w:rPr>
          <w:rFonts w:ascii="Times New Roman" w:hAnsi="Times New Roman" w:cs="Times New Roman"/>
          <w:sz w:val="24"/>
          <w:szCs w:val="24"/>
        </w:rPr>
        <w:t>aktivity )</w:t>
      </w:r>
      <w:r w:rsidR="0005508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37BC5" w:rsidRPr="00ED1991" w:rsidRDefault="0005508D" w:rsidP="00ED1991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137BC5">
        <w:rPr>
          <w:rFonts w:ascii="Times New Roman" w:hAnsi="Times New Roman" w:cs="Times New Roman"/>
          <w:sz w:val="24"/>
          <w:szCs w:val="24"/>
        </w:rPr>
        <w:t>apojení koordinátora EVVO v rámci rozvoje v oblasti environmentální výchovy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1991" w:rsidRDefault="00ED1991" w:rsidP="00ED19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D1991" w:rsidRPr="00ED1991" w:rsidRDefault="00ED1991" w:rsidP="00ED19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gramStart"/>
      <w:r w:rsidRPr="00ED199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4.5   Materiální</w:t>
      </w:r>
      <w:proofErr w:type="gramEnd"/>
      <w:r w:rsidRPr="00ED199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prostorové a technické vybavení školy</w:t>
      </w:r>
    </w:p>
    <w:p w:rsidR="00137BC5" w:rsidRDefault="0005508D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P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okračovat v </w:t>
      </w:r>
      <w:proofErr w:type="gramStart"/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investicích </w:t>
      </w:r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do</w:t>
      </w:r>
      <w:proofErr w:type="gramEnd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moderních technologií a zařízení 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( plánovaná 2. etapa</w:t>
      </w:r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ve školní kuchyni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… )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8E7A8E" w:rsidRPr="0005508D" w:rsidRDefault="008E7A8E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V případě, že bude platit povinnost přednostně přijmout k předškolnímu vzdělávání děti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dvouleté ( s účinností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od 1.9.2020 ), investovat do materiálně technického vybavení a vytvořit tak podmínky pro přijetí těchto dětí.</w:t>
      </w:r>
    </w:p>
    <w:p w:rsidR="00ED1991" w:rsidRPr="0005508D" w:rsidRDefault="0005508D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P</w:t>
      </w:r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ostupná rekonstrukce vnitřních prostor školy ve spolupráci se </w:t>
      </w:r>
      <w:proofErr w:type="gramStart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>zřizovatelem ( vnitřní</w:t>
      </w:r>
      <w:proofErr w:type="gramEnd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rozvody, podlahy, </w:t>
      </w:r>
      <w:proofErr w:type="spellStart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>umývármy</w:t>
      </w:r>
      <w:proofErr w:type="spellEnd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>wc</w:t>
      </w:r>
      <w:proofErr w:type="spellEnd"/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>, povrch v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>tělocvičně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, 2.  a 3. etapa výměny elektroinstalace…</w:t>
      </w:r>
      <w:r w:rsidR="00ED1991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6C4A5C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)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6C4A5C" w:rsidRDefault="0005508D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>P</w:t>
      </w:r>
      <w:r w:rsidR="006C4A5C" w:rsidRPr="0005508D">
        <w:rPr>
          <w:rFonts w:ascii="Times New Roman" w:hAnsi="Times New Roman" w:cs="Times New Roman"/>
          <w:sz w:val="24"/>
          <w:szCs w:val="24"/>
          <w:lang w:eastAsia="cs-CZ"/>
        </w:rPr>
        <w:t>ostupná obnova zastaralého nábytku a inventáře školy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D3608C" w:rsidRPr="0005508D" w:rsidRDefault="00D3608C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Pořízení dalšího vybavení školní zahrady pro tělovýchovné aktivity dětí MŠ,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ŠD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(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např.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skluzavky, houpačky, průlezky…)</w:t>
      </w:r>
    </w:p>
    <w:p w:rsidR="006C4A5C" w:rsidRPr="0005508D" w:rsidRDefault="0005508D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R</w:t>
      </w:r>
      <w:r w:rsidR="006C4A5C" w:rsidRPr="0005508D">
        <w:rPr>
          <w:rFonts w:ascii="Times New Roman" w:hAnsi="Times New Roman" w:cs="Times New Roman"/>
          <w:sz w:val="24"/>
          <w:szCs w:val="24"/>
          <w:lang w:eastAsia="cs-CZ"/>
        </w:rPr>
        <w:t>evitalizace školní zahrádky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 xml:space="preserve"> ( v současnosti již máme schválenu </w:t>
      </w:r>
      <w:proofErr w:type="gramStart"/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dotaci )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  <w:proofErr w:type="gramEnd"/>
    </w:p>
    <w:p w:rsidR="006C4A5C" w:rsidRPr="0005508D" w:rsidRDefault="0005508D" w:rsidP="00ED1991">
      <w:pPr>
        <w:pStyle w:val="Odstavecseseznamem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Z</w:t>
      </w:r>
      <w:r w:rsidR="00137BC5" w:rsidRPr="0005508D">
        <w:rPr>
          <w:rFonts w:ascii="Times New Roman" w:hAnsi="Times New Roman" w:cs="Times New Roman"/>
          <w:sz w:val="24"/>
          <w:szCs w:val="24"/>
          <w:lang w:eastAsia="cs-CZ"/>
        </w:rPr>
        <w:t>provoznění sklepních prostor pod venkovní garáží a jejich využití jako úložných prostor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6C4A5C" w:rsidRPr="006C4A5C" w:rsidRDefault="006C4A5C" w:rsidP="006C4A5C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  <w:proofErr w:type="gramStart"/>
      <w:r w:rsidRPr="006C4A5C">
        <w:rPr>
          <w:rFonts w:ascii="Times New Roman" w:hAnsi="Times New Roman" w:cs="Times New Roman"/>
          <w:b/>
          <w:sz w:val="24"/>
          <w:szCs w:val="24"/>
          <w:lang w:eastAsia="cs-CZ"/>
        </w:rPr>
        <w:t>4.6   Zapojení</w:t>
      </w:r>
      <w:proofErr w:type="gramEnd"/>
      <w:r w:rsidRPr="006C4A5C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do projektů</w:t>
      </w:r>
    </w:p>
    <w:p w:rsidR="006C4A5C" w:rsidRPr="006C4A5C" w:rsidRDefault="0005508D" w:rsidP="006C4A5C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P</w:t>
      </w:r>
      <w:r w:rsidR="006C4A5C" w:rsidRPr="006C4A5C">
        <w:rPr>
          <w:rFonts w:ascii="Times New Roman" w:hAnsi="Times New Roman" w:cs="Times New Roman"/>
          <w:sz w:val="24"/>
          <w:szCs w:val="24"/>
          <w:lang w:eastAsia="cs-CZ"/>
        </w:rPr>
        <w:t>okračovat v započatých projektech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6C4A5C" w:rsidRDefault="0005508D" w:rsidP="006C4A5C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Z</w:t>
      </w:r>
      <w:r w:rsidR="00137BC5">
        <w:rPr>
          <w:rFonts w:ascii="Times New Roman" w:hAnsi="Times New Roman" w:cs="Times New Roman"/>
          <w:sz w:val="24"/>
          <w:szCs w:val="24"/>
          <w:lang w:eastAsia="cs-CZ"/>
        </w:rPr>
        <w:t>apojení do projektu ŠABLONY II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137BC5" w:rsidRDefault="0005508D" w:rsidP="006C4A5C">
      <w:pPr>
        <w:pStyle w:val="Bezmezer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Z</w:t>
      </w:r>
      <w:r w:rsidR="00137BC5">
        <w:rPr>
          <w:rFonts w:ascii="Times New Roman" w:hAnsi="Times New Roman" w:cs="Times New Roman"/>
          <w:sz w:val="24"/>
          <w:szCs w:val="24"/>
          <w:lang w:eastAsia="cs-CZ"/>
        </w:rPr>
        <w:t>apojení do projektů v rámci environmentální výchovy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:rsidR="009834A1" w:rsidRPr="00137BC5" w:rsidRDefault="009834A1" w:rsidP="00137BC5">
      <w:pPr>
        <w:pStyle w:val="Bezmezer"/>
        <w:ind w:left="72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834A1" w:rsidRDefault="009834A1" w:rsidP="009834A1">
      <w:pPr>
        <w:pStyle w:val="Bezmezer"/>
        <w:ind w:left="72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9834A1" w:rsidRPr="006C4A5C" w:rsidRDefault="009834A1" w:rsidP="009834A1">
      <w:pPr>
        <w:pStyle w:val="Bezmezer"/>
        <w:ind w:left="72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6C4A5C" w:rsidRDefault="006C4A5C" w:rsidP="006C4A5C">
      <w:pPr>
        <w:pStyle w:val="Bezmezer"/>
        <w:rPr>
          <w:lang w:eastAsia="cs-CZ"/>
        </w:rPr>
      </w:pPr>
    </w:p>
    <w:p w:rsidR="009834A1" w:rsidRDefault="009834A1" w:rsidP="009834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</w:pPr>
      <w:r w:rsidRPr="009834A1">
        <w:rPr>
          <w:rFonts w:ascii="Times New Roman" w:hAnsi="Times New Roman" w:cs="Times New Roman"/>
          <w:b/>
          <w:lang w:eastAsia="cs-CZ"/>
        </w:rPr>
        <w:t>4.7</w:t>
      </w:r>
      <w:r w:rsidRPr="009834A1">
        <w:rPr>
          <w:rFonts w:ascii="Times New Roman" w:hAnsi="Times New Roman" w:cs="Times New Roman"/>
          <w:lang w:eastAsia="cs-CZ"/>
        </w:rPr>
        <w:t xml:space="preserve">   </w:t>
      </w:r>
      <w:r w:rsidR="006C4A5C" w:rsidRPr="009834A1">
        <w:rPr>
          <w:rFonts w:ascii="Times New Roman" w:hAnsi="Times New Roman" w:cs="Times New Roman"/>
          <w:lang w:eastAsia="cs-CZ"/>
        </w:rPr>
        <w:t xml:space="preserve"> </w:t>
      </w:r>
      <w:r w:rsidRPr="009834A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cs-CZ"/>
        </w:rPr>
        <w:t>Spolupráce s rodiči a jinými subjekty</w:t>
      </w:r>
    </w:p>
    <w:p w:rsidR="009834A1" w:rsidRDefault="009834A1" w:rsidP="009834A1">
      <w:pPr>
        <w:pStyle w:val="Odstavecseseznamem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  <w:t>N</w:t>
      </w:r>
      <w:r w:rsidRPr="009834A1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  <w:t>adále udržovat a rozšiřovat spolupráci s místními spolky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  <w:t>, firmami a dalšími organizacemi a subjekty</w:t>
      </w:r>
      <w:r w:rsidR="0005508D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  <w:t>.</w:t>
      </w:r>
    </w:p>
    <w:p w:rsidR="009834A1" w:rsidRPr="009834A1" w:rsidRDefault="009834A1" w:rsidP="009834A1">
      <w:pPr>
        <w:pStyle w:val="Odstavecseseznamem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</w:pPr>
      <w:r w:rsidRPr="009834A1">
        <w:rPr>
          <w:rFonts w:ascii="Times New Roman" w:hAnsi="Times New Roman" w:cs="Times New Roman"/>
          <w:sz w:val="24"/>
          <w:szCs w:val="24"/>
        </w:rPr>
        <w:t>Považovat vztahy s ve</w:t>
      </w:r>
      <w:r w:rsidRPr="009834A1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Pr="009834A1">
        <w:rPr>
          <w:rFonts w:ascii="Times New Roman" w:hAnsi="Times New Roman" w:cs="Times New Roman"/>
          <w:sz w:val="24"/>
          <w:szCs w:val="24"/>
        </w:rPr>
        <w:t xml:space="preserve">ejností jako jednu z </w:t>
      </w:r>
      <w:r>
        <w:rPr>
          <w:rFonts w:ascii="Times New Roman" w:hAnsi="Times New Roman" w:cs="Times New Roman"/>
          <w:sz w:val="24"/>
          <w:szCs w:val="24"/>
        </w:rPr>
        <w:t>hlavních</w:t>
      </w:r>
      <w:r w:rsidRPr="009834A1">
        <w:rPr>
          <w:rFonts w:ascii="Times New Roman" w:hAnsi="Times New Roman" w:cs="Times New Roman"/>
          <w:sz w:val="24"/>
          <w:szCs w:val="24"/>
        </w:rPr>
        <w:t xml:space="preserve"> priorit školy.</w:t>
      </w:r>
    </w:p>
    <w:p w:rsidR="009834A1" w:rsidRPr="009834A1" w:rsidRDefault="009834A1" w:rsidP="009834A1">
      <w:pPr>
        <w:pStyle w:val="Odstavecseseznamem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eastAsia="cs-CZ"/>
        </w:rPr>
      </w:pPr>
      <w:r w:rsidRPr="009834A1">
        <w:rPr>
          <w:rFonts w:ascii="Times New Roman" w:hAnsi="Times New Roman" w:cs="Times New Roman"/>
          <w:sz w:val="24"/>
          <w:szCs w:val="24"/>
        </w:rPr>
        <w:t>Pokra</w:t>
      </w:r>
      <w:r w:rsidRPr="009834A1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9834A1">
        <w:rPr>
          <w:rFonts w:ascii="Times New Roman" w:hAnsi="Times New Roman" w:cs="Times New Roman"/>
          <w:sz w:val="24"/>
          <w:szCs w:val="24"/>
        </w:rPr>
        <w:t xml:space="preserve">ovat v dobré </w:t>
      </w:r>
      <w:r>
        <w:rPr>
          <w:rFonts w:ascii="Times New Roman" w:hAnsi="Times New Roman" w:cs="Times New Roman"/>
          <w:sz w:val="24"/>
          <w:szCs w:val="24"/>
        </w:rPr>
        <w:t xml:space="preserve"> a promyšlené </w:t>
      </w:r>
      <w:r w:rsidRPr="009834A1">
        <w:rPr>
          <w:rFonts w:ascii="Times New Roman" w:hAnsi="Times New Roman" w:cs="Times New Roman"/>
          <w:sz w:val="24"/>
          <w:szCs w:val="24"/>
        </w:rPr>
        <w:t>spolupráci se z</w:t>
      </w:r>
      <w:r w:rsidRPr="009834A1"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izovatelem, se školskou radou.</w:t>
      </w:r>
    </w:p>
    <w:p w:rsidR="009834A1" w:rsidRPr="00AD2F4A" w:rsidRDefault="009834A1" w:rsidP="002F52EF">
      <w:pPr>
        <w:pStyle w:val="Odstavecseseznamem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  <w:r w:rsidRPr="009834A1">
        <w:rPr>
          <w:rFonts w:ascii="Times New Roman" w:hAnsi="Times New Roman" w:cs="Times New Roman"/>
          <w:sz w:val="24"/>
          <w:szCs w:val="24"/>
        </w:rPr>
        <w:t>Pokra</w:t>
      </w:r>
      <w:r w:rsidRPr="009834A1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Pr="009834A1">
        <w:rPr>
          <w:rFonts w:ascii="Times New Roman" w:hAnsi="Times New Roman" w:cs="Times New Roman"/>
          <w:sz w:val="24"/>
          <w:szCs w:val="24"/>
        </w:rPr>
        <w:t>ovat v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9834A1">
        <w:rPr>
          <w:rFonts w:ascii="Times New Roman" w:hAnsi="Times New Roman" w:cs="Times New Roman"/>
          <w:sz w:val="24"/>
          <w:szCs w:val="24"/>
        </w:rPr>
        <w:t>spolupráci s okolními „spřátelenými“ školami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  <w:t>Tento dokument byl projednán na</w:t>
      </w:r>
      <w:r w:rsidR="004534E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  <w:t xml:space="preserve"> pedagogické radě dne ……………</w:t>
      </w:r>
      <w:proofErr w:type="gramStart"/>
      <w:r w:rsidR="004534E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  <w:t>…..2018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  <w:t xml:space="preserve">. </w:t>
      </w: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AD2F4A" w:rsidRPr="00AD2F4A" w:rsidRDefault="00AD2F4A" w:rsidP="00AD2F4A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9834A1" w:rsidRDefault="009834A1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5BCC" w:rsidRDefault="009834A1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Leskovci dne:</w:t>
      </w:r>
      <w:r w:rsidR="004534E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534E1">
        <w:rPr>
          <w:rFonts w:ascii="Times New Roman" w:hAnsi="Times New Roman" w:cs="Times New Roman"/>
          <w:sz w:val="24"/>
          <w:szCs w:val="24"/>
        </w:rPr>
        <w:t>3.5.2018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Mgr. Pavel </w:t>
      </w:r>
      <w:proofErr w:type="spellStart"/>
      <w:r>
        <w:rPr>
          <w:rFonts w:ascii="Times New Roman" w:hAnsi="Times New Roman" w:cs="Times New Roman"/>
          <w:sz w:val="24"/>
          <w:szCs w:val="24"/>
        </w:rPr>
        <w:t>Mičunek</w:t>
      </w:r>
      <w:proofErr w:type="spellEnd"/>
      <w:r>
        <w:rPr>
          <w:rFonts w:ascii="Times New Roman" w:hAnsi="Times New Roman" w:cs="Times New Roman"/>
          <w:sz w:val="24"/>
          <w:szCs w:val="24"/>
        </w:rPr>
        <w:t>, ředitel školy</w:t>
      </w:r>
      <w:r w:rsidRPr="009834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zřizovatele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Jana Šťastná</w:t>
      </w:r>
    </w:p>
    <w:p w:rsidR="00AD2F4A" w:rsidRDefault="00AD2F4A" w:rsidP="009834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F4A" w:rsidRPr="009834A1" w:rsidRDefault="00AD2F4A" w:rsidP="009834A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cs-CZ"/>
        </w:rPr>
      </w:pPr>
    </w:p>
    <w:p w:rsidR="00EC5A47" w:rsidRDefault="00EC5A47" w:rsidP="00EC5A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A47" w:rsidRDefault="00EC5A47" w:rsidP="00EC5A47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311FB" w:rsidRPr="008311FB" w:rsidRDefault="008311FB" w:rsidP="008311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11FB" w:rsidRPr="008311F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AC2" w:rsidRDefault="00C44AC2" w:rsidP="004434A1">
      <w:pPr>
        <w:spacing w:after="0" w:line="240" w:lineRule="auto"/>
      </w:pPr>
      <w:r>
        <w:separator/>
      </w:r>
    </w:p>
  </w:endnote>
  <w:endnote w:type="continuationSeparator" w:id="0">
    <w:p w:rsidR="00C44AC2" w:rsidRDefault="00C44AC2" w:rsidP="0044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229967"/>
      <w:docPartObj>
        <w:docPartGallery w:val="Page Numbers (Bottom of Page)"/>
        <w:docPartUnique/>
      </w:docPartObj>
    </w:sdtPr>
    <w:sdtEndPr/>
    <w:sdtContent>
      <w:p w:rsidR="004434A1" w:rsidRDefault="004434A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ECF">
          <w:rPr>
            <w:noProof/>
          </w:rPr>
          <w:t>6</w:t>
        </w:r>
        <w:r>
          <w:fldChar w:fldCharType="end"/>
        </w:r>
      </w:p>
    </w:sdtContent>
  </w:sdt>
  <w:p w:rsidR="004434A1" w:rsidRDefault="004434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AC2" w:rsidRDefault="00C44AC2" w:rsidP="004434A1">
      <w:pPr>
        <w:spacing w:after="0" w:line="240" w:lineRule="auto"/>
      </w:pPr>
      <w:r>
        <w:separator/>
      </w:r>
    </w:p>
  </w:footnote>
  <w:footnote w:type="continuationSeparator" w:id="0">
    <w:p w:rsidR="00C44AC2" w:rsidRDefault="00C44AC2" w:rsidP="00443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C56" w:rsidRPr="004434A1" w:rsidRDefault="00192C56" w:rsidP="00192C56">
    <w:pPr>
      <w:pBdr>
        <w:bottom w:val="single" w:sz="4" w:space="1" w:color="auto"/>
      </w:pBdr>
      <w:tabs>
        <w:tab w:val="left" w:pos="1200"/>
      </w:tabs>
      <w:ind w:left="360"/>
      <w:jc w:val="center"/>
    </w:pPr>
    <w:r w:rsidRPr="004434A1">
      <w:rPr>
        <w:rFonts w:ascii="Times New Roman" w:hAnsi="Times New Roman" w:cs="Times New Roman"/>
        <w:i/>
      </w:rPr>
      <w:t>Základní škola a Mateřská škola Leskovec, okres Vsetín, příspěvková organizace</w:t>
    </w:r>
  </w:p>
  <w:p w:rsidR="00192C56" w:rsidRDefault="00192C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1141"/>
    <w:multiLevelType w:val="hybridMultilevel"/>
    <w:tmpl w:val="517A3FA8"/>
    <w:lvl w:ilvl="0" w:tplc="57D85D12">
      <w:start w:val="1"/>
      <w:numFmt w:val="bullet"/>
      <w:lvlText w:val="­"/>
      <w:lvlJc w:val="left"/>
      <w:pPr>
        <w:ind w:left="2844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0ED955DA"/>
    <w:multiLevelType w:val="hybridMultilevel"/>
    <w:tmpl w:val="BAD8A39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523EE"/>
    <w:multiLevelType w:val="hybridMultilevel"/>
    <w:tmpl w:val="44B8A07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A25FD"/>
    <w:multiLevelType w:val="hybridMultilevel"/>
    <w:tmpl w:val="1BE0A8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3483E"/>
    <w:multiLevelType w:val="hybridMultilevel"/>
    <w:tmpl w:val="C3A4EDE4"/>
    <w:lvl w:ilvl="0" w:tplc="57D85D12">
      <w:start w:val="1"/>
      <w:numFmt w:val="bullet"/>
      <w:lvlText w:val="­"/>
      <w:lvlJc w:val="left"/>
      <w:pPr>
        <w:ind w:left="2844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191900D1"/>
    <w:multiLevelType w:val="multilevel"/>
    <w:tmpl w:val="F572DF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9824429"/>
    <w:multiLevelType w:val="multilevel"/>
    <w:tmpl w:val="366890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C6A401F"/>
    <w:multiLevelType w:val="multilevel"/>
    <w:tmpl w:val="62D889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D161A60"/>
    <w:multiLevelType w:val="hybridMultilevel"/>
    <w:tmpl w:val="EB8E35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43467"/>
    <w:multiLevelType w:val="hybridMultilevel"/>
    <w:tmpl w:val="2BCCBF00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0174A0D"/>
    <w:multiLevelType w:val="hybridMultilevel"/>
    <w:tmpl w:val="96D4EE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B6AE3"/>
    <w:multiLevelType w:val="hybridMultilevel"/>
    <w:tmpl w:val="C0EC9E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42DA8"/>
    <w:multiLevelType w:val="hybridMultilevel"/>
    <w:tmpl w:val="7616B0A8"/>
    <w:lvl w:ilvl="0" w:tplc="03C605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2A6F89"/>
    <w:multiLevelType w:val="hybridMultilevel"/>
    <w:tmpl w:val="3334DE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502A8E"/>
    <w:multiLevelType w:val="hybridMultilevel"/>
    <w:tmpl w:val="5BD0C8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46168B"/>
    <w:multiLevelType w:val="hybridMultilevel"/>
    <w:tmpl w:val="A60CB3F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1B365B7"/>
    <w:multiLevelType w:val="hybridMultilevel"/>
    <w:tmpl w:val="BF443C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A14C12"/>
    <w:multiLevelType w:val="hybridMultilevel"/>
    <w:tmpl w:val="02C21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120B37"/>
    <w:multiLevelType w:val="hybridMultilevel"/>
    <w:tmpl w:val="BB72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F09EB"/>
    <w:multiLevelType w:val="hybridMultilevel"/>
    <w:tmpl w:val="7F0EBD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0551B"/>
    <w:multiLevelType w:val="hybridMultilevel"/>
    <w:tmpl w:val="48DC72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84F54"/>
    <w:multiLevelType w:val="hybridMultilevel"/>
    <w:tmpl w:val="324AA4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5298A"/>
    <w:multiLevelType w:val="hybridMultilevel"/>
    <w:tmpl w:val="BE9AAD7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D60655"/>
    <w:multiLevelType w:val="hybridMultilevel"/>
    <w:tmpl w:val="4E1620A2"/>
    <w:lvl w:ilvl="0" w:tplc="040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4">
    <w:nsid w:val="572B52D5"/>
    <w:multiLevelType w:val="hybridMultilevel"/>
    <w:tmpl w:val="4B7A1FEA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C5861BE"/>
    <w:multiLevelType w:val="hybridMultilevel"/>
    <w:tmpl w:val="DD6AE3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F76612"/>
    <w:multiLevelType w:val="multilevel"/>
    <w:tmpl w:val="14FE99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F1D2487"/>
    <w:multiLevelType w:val="hybridMultilevel"/>
    <w:tmpl w:val="136A2832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2691477"/>
    <w:multiLevelType w:val="hybridMultilevel"/>
    <w:tmpl w:val="B0040B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E4810"/>
    <w:multiLevelType w:val="hybridMultilevel"/>
    <w:tmpl w:val="BE3458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A0D17"/>
    <w:multiLevelType w:val="hybridMultilevel"/>
    <w:tmpl w:val="A742F8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2A0B23"/>
    <w:multiLevelType w:val="multilevel"/>
    <w:tmpl w:val="D0E80A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03C063D"/>
    <w:multiLevelType w:val="hybridMultilevel"/>
    <w:tmpl w:val="F116645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BF701C"/>
    <w:multiLevelType w:val="hybridMultilevel"/>
    <w:tmpl w:val="4A16941E"/>
    <w:lvl w:ilvl="0" w:tplc="57D85D12">
      <w:start w:val="1"/>
      <w:numFmt w:val="bullet"/>
      <w:lvlText w:val="­"/>
      <w:lvlJc w:val="left"/>
      <w:pPr>
        <w:tabs>
          <w:tab w:val="num" w:pos="780"/>
        </w:tabs>
        <w:ind w:left="780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>
    <w:nsid w:val="7BB05885"/>
    <w:multiLevelType w:val="hybridMultilevel"/>
    <w:tmpl w:val="49468DA2"/>
    <w:lvl w:ilvl="0" w:tplc="57D85D12">
      <w:start w:val="1"/>
      <w:numFmt w:val="bullet"/>
      <w:lvlText w:val="­"/>
      <w:lvlJc w:val="left"/>
      <w:pPr>
        <w:ind w:left="2844" w:hanging="360"/>
      </w:pPr>
      <w:rPr>
        <w:rFonts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21"/>
  </w:num>
  <w:num w:numId="4">
    <w:abstractNumId w:val="17"/>
  </w:num>
  <w:num w:numId="5">
    <w:abstractNumId w:val="29"/>
  </w:num>
  <w:num w:numId="6">
    <w:abstractNumId w:val="28"/>
  </w:num>
  <w:num w:numId="7">
    <w:abstractNumId w:val="19"/>
  </w:num>
  <w:num w:numId="8">
    <w:abstractNumId w:val="2"/>
  </w:num>
  <w:num w:numId="9">
    <w:abstractNumId w:val="5"/>
  </w:num>
  <w:num w:numId="10">
    <w:abstractNumId w:val="26"/>
  </w:num>
  <w:num w:numId="11">
    <w:abstractNumId w:val="33"/>
  </w:num>
  <w:num w:numId="12">
    <w:abstractNumId w:val="6"/>
  </w:num>
  <w:num w:numId="13">
    <w:abstractNumId w:val="13"/>
  </w:num>
  <w:num w:numId="14">
    <w:abstractNumId w:val="7"/>
  </w:num>
  <w:num w:numId="15">
    <w:abstractNumId w:val="3"/>
  </w:num>
  <w:num w:numId="16">
    <w:abstractNumId w:val="31"/>
  </w:num>
  <w:num w:numId="17">
    <w:abstractNumId w:val="1"/>
  </w:num>
  <w:num w:numId="18">
    <w:abstractNumId w:val="12"/>
  </w:num>
  <w:num w:numId="19">
    <w:abstractNumId w:val="32"/>
  </w:num>
  <w:num w:numId="20">
    <w:abstractNumId w:val="25"/>
  </w:num>
  <w:num w:numId="21">
    <w:abstractNumId w:val="18"/>
  </w:num>
  <w:num w:numId="22">
    <w:abstractNumId w:val="11"/>
  </w:num>
  <w:num w:numId="23">
    <w:abstractNumId w:val="22"/>
  </w:num>
  <w:num w:numId="24">
    <w:abstractNumId w:val="16"/>
  </w:num>
  <w:num w:numId="25">
    <w:abstractNumId w:val="15"/>
  </w:num>
  <w:num w:numId="26">
    <w:abstractNumId w:val="27"/>
  </w:num>
  <w:num w:numId="27">
    <w:abstractNumId w:val="23"/>
  </w:num>
  <w:num w:numId="28">
    <w:abstractNumId w:val="4"/>
  </w:num>
  <w:num w:numId="29">
    <w:abstractNumId w:val="34"/>
  </w:num>
  <w:num w:numId="30">
    <w:abstractNumId w:val="0"/>
  </w:num>
  <w:num w:numId="31">
    <w:abstractNumId w:val="9"/>
  </w:num>
  <w:num w:numId="32">
    <w:abstractNumId w:val="20"/>
  </w:num>
  <w:num w:numId="33">
    <w:abstractNumId w:val="14"/>
  </w:num>
  <w:num w:numId="34">
    <w:abstractNumId w:val="3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FB"/>
    <w:rsid w:val="0005508D"/>
    <w:rsid w:val="00074D18"/>
    <w:rsid w:val="00075A7D"/>
    <w:rsid w:val="000C1D89"/>
    <w:rsid w:val="000D4DA8"/>
    <w:rsid w:val="000F6E69"/>
    <w:rsid w:val="00117720"/>
    <w:rsid w:val="00122B86"/>
    <w:rsid w:val="00137BC5"/>
    <w:rsid w:val="00145B51"/>
    <w:rsid w:val="0014796E"/>
    <w:rsid w:val="00192C56"/>
    <w:rsid w:val="001B6B46"/>
    <w:rsid w:val="00226CBC"/>
    <w:rsid w:val="002664FB"/>
    <w:rsid w:val="00285F71"/>
    <w:rsid w:val="002D0CC9"/>
    <w:rsid w:val="002D4E94"/>
    <w:rsid w:val="00337257"/>
    <w:rsid w:val="00392AAF"/>
    <w:rsid w:val="003B11AD"/>
    <w:rsid w:val="003F52BF"/>
    <w:rsid w:val="00401C2E"/>
    <w:rsid w:val="00411333"/>
    <w:rsid w:val="0041611E"/>
    <w:rsid w:val="004434A1"/>
    <w:rsid w:val="004534E1"/>
    <w:rsid w:val="004640AA"/>
    <w:rsid w:val="004B59B2"/>
    <w:rsid w:val="004C4503"/>
    <w:rsid w:val="00547047"/>
    <w:rsid w:val="005470EF"/>
    <w:rsid w:val="005839E2"/>
    <w:rsid w:val="00605164"/>
    <w:rsid w:val="006076B6"/>
    <w:rsid w:val="00651F0A"/>
    <w:rsid w:val="006545F7"/>
    <w:rsid w:val="006C4A5C"/>
    <w:rsid w:val="006F265C"/>
    <w:rsid w:val="006F409B"/>
    <w:rsid w:val="0070346D"/>
    <w:rsid w:val="00726708"/>
    <w:rsid w:val="00740C7C"/>
    <w:rsid w:val="00775AAA"/>
    <w:rsid w:val="00784986"/>
    <w:rsid w:val="007A0B4E"/>
    <w:rsid w:val="007D0DD7"/>
    <w:rsid w:val="007D1789"/>
    <w:rsid w:val="008311FB"/>
    <w:rsid w:val="008D1D48"/>
    <w:rsid w:val="008E7A8E"/>
    <w:rsid w:val="00944D4E"/>
    <w:rsid w:val="009460C9"/>
    <w:rsid w:val="00980658"/>
    <w:rsid w:val="0098122F"/>
    <w:rsid w:val="009834A1"/>
    <w:rsid w:val="009E7820"/>
    <w:rsid w:val="009F5F78"/>
    <w:rsid w:val="009F7EB9"/>
    <w:rsid w:val="00A17E8E"/>
    <w:rsid w:val="00A3152F"/>
    <w:rsid w:val="00A6168A"/>
    <w:rsid w:val="00A93DFB"/>
    <w:rsid w:val="00AA0BDF"/>
    <w:rsid w:val="00AD2F4A"/>
    <w:rsid w:val="00AE00BB"/>
    <w:rsid w:val="00B0137B"/>
    <w:rsid w:val="00B31A78"/>
    <w:rsid w:val="00B50C42"/>
    <w:rsid w:val="00BC52EA"/>
    <w:rsid w:val="00BF77DF"/>
    <w:rsid w:val="00C052A4"/>
    <w:rsid w:val="00C10724"/>
    <w:rsid w:val="00C24F32"/>
    <w:rsid w:val="00C2606E"/>
    <w:rsid w:val="00C27527"/>
    <w:rsid w:val="00C278C8"/>
    <w:rsid w:val="00C44AC2"/>
    <w:rsid w:val="00C50E14"/>
    <w:rsid w:val="00C60E1B"/>
    <w:rsid w:val="00C739AD"/>
    <w:rsid w:val="00C866C5"/>
    <w:rsid w:val="00CD2E11"/>
    <w:rsid w:val="00CD48EA"/>
    <w:rsid w:val="00D3608C"/>
    <w:rsid w:val="00D6076F"/>
    <w:rsid w:val="00DA7CDB"/>
    <w:rsid w:val="00DD63EA"/>
    <w:rsid w:val="00DE1636"/>
    <w:rsid w:val="00E10ECF"/>
    <w:rsid w:val="00E87138"/>
    <w:rsid w:val="00EB7560"/>
    <w:rsid w:val="00EC0996"/>
    <w:rsid w:val="00EC5A47"/>
    <w:rsid w:val="00ED1991"/>
    <w:rsid w:val="00F02E7B"/>
    <w:rsid w:val="00F45BCC"/>
    <w:rsid w:val="00FD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311F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311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34A1"/>
  </w:style>
  <w:style w:type="paragraph" w:styleId="Zpat">
    <w:name w:val="footer"/>
    <w:basedOn w:val="Normln"/>
    <w:link w:val="ZpatChar"/>
    <w:uiPriority w:val="99"/>
    <w:unhideWhenUsed/>
    <w:rsid w:val="0044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34A1"/>
  </w:style>
  <w:style w:type="paragraph" w:styleId="Textbubliny">
    <w:name w:val="Balloon Text"/>
    <w:basedOn w:val="Normln"/>
    <w:link w:val="TextbublinyChar"/>
    <w:uiPriority w:val="99"/>
    <w:semiHidden/>
    <w:unhideWhenUsed/>
    <w:rsid w:val="0044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3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311F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311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34A1"/>
  </w:style>
  <w:style w:type="paragraph" w:styleId="Zpat">
    <w:name w:val="footer"/>
    <w:basedOn w:val="Normln"/>
    <w:link w:val="ZpatChar"/>
    <w:uiPriority w:val="99"/>
    <w:unhideWhenUsed/>
    <w:rsid w:val="00443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34A1"/>
  </w:style>
  <w:style w:type="paragraph" w:styleId="Textbubliny">
    <w:name w:val="Balloon Text"/>
    <w:basedOn w:val="Normln"/>
    <w:link w:val="TextbublinyChar"/>
    <w:uiPriority w:val="99"/>
    <w:semiHidden/>
    <w:unhideWhenUsed/>
    <w:rsid w:val="0044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3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1DB5E-C104-4E75-AB97-C43E7F366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3375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MMU</dc:creator>
  <cp:lastModifiedBy>Pavel Mičunek</cp:lastModifiedBy>
  <cp:revision>25</cp:revision>
  <cp:lastPrinted>2018-06-06T06:27:00Z</cp:lastPrinted>
  <dcterms:created xsi:type="dcterms:W3CDTF">2017-03-26T15:02:00Z</dcterms:created>
  <dcterms:modified xsi:type="dcterms:W3CDTF">2018-06-06T06:31:00Z</dcterms:modified>
</cp:coreProperties>
</file>